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B90" w:rsidRPr="00C13B90" w:rsidRDefault="00C13B90" w:rsidP="00C13B90">
      <w:pPr>
        <w:pStyle w:val="a3"/>
        <w:tabs>
          <w:tab w:val="left" w:pos="8160"/>
        </w:tabs>
        <w:spacing w:line="360" w:lineRule="auto"/>
        <w:jc w:val="right"/>
        <w:rPr>
          <w:rStyle w:val="FontStyle15"/>
          <w:i/>
          <w:sz w:val="28"/>
          <w:szCs w:val="28"/>
          <w:lang w:val="uk-UA"/>
        </w:rPr>
      </w:pPr>
      <w:r w:rsidRPr="00C13B90">
        <w:rPr>
          <w:rStyle w:val="FontStyle15"/>
          <w:i/>
          <w:sz w:val="28"/>
          <w:szCs w:val="28"/>
          <w:lang w:val="uk-UA"/>
        </w:rPr>
        <w:t>Босенко Людмила Василівна</w:t>
      </w:r>
      <w:r>
        <w:rPr>
          <w:rStyle w:val="FontStyle15"/>
          <w:i/>
          <w:sz w:val="28"/>
          <w:szCs w:val="28"/>
          <w:lang w:val="uk-UA"/>
        </w:rPr>
        <w:t>,</w:t>
      </w:r>
    </w:p>
    <w:p w:rsidR="00C13B90" w:rsidRPr="00C13B90" w:rsidRDefault="00C13B90" w:rsidP="00C13B90">
      <w:pPr>
        <w:pStyle w:val="a3"/>
        <w:tabs>
          <w:tab w:val="left" w:pos="8160"/>
        </w:tabs>
        <w:spacing w:line="360" w:lineRule="auto"/>
        <w:jc w:val="right"/>
        <w:rPr>
          <w:rStyle w:val="FontStyle15"/>
          <w:i/>
          <w:sz w:val="28"/>
          <w:szCs w:val="28"/>
          <w:lang w:val="uk-UA"/>
        </w:rPr>
      </w:pPr>
      <w:r w:rsidRPr="00C13B90">
        <w:rPr>
          <w:rStyle w:val="FontStyle15"/>
          <w:i/>
          <w:sz w:val="28"/>
          <w:szCs w:val="28"/>
          <w:lang w:val="uk-UA"/>
        </w:rPr>
        <w:t>вихователь групи продовженого дня</w:t>
      </w:r>
    </w:p>
    <w:p w:rsidR="00C13B90" w:rsidRDefault="00C13B90" w:rsidP="00C13B90">
      <w:pPr>
        <w:pStyle w:val="a3"/>
        <w:tabs>
          <w:tab w:val="left" w:pos="8160"/>
        </w:tabs>
        <w:spacing w:line="360" w:lineRule="auto"/>
        <w:jc w:val="right"/>
        <w:rPr>
          <w:rStyle w:val="FontStyle15"/>
          <w:i/>
          <w:sz w:val="28"/>
          <w:szCs w:val="28"/>
          <w:lang w:val="uk-UA"/>
        </w:rPr>
      </w:pPr>
      <w:r w:rsidRPr="00C13B90">
        <w:rPr>
          <w:rStyle w:val="FontStyle15"/>
          <w:i/>
          <w:sz w:val="28"/>
          <w:szCs w:val="28"/>
          <w:lang w:val="uk-UA"/>
        </w:rPr>
        <w:t>Неморозької загальноосвітньої школи І-ІІ ступенів</w:t>
      </w:r>
    </w:p>
    <w:p w:rsidR="00D37D61" w:rsidRDefault="00D37D61" w:rsidP="00C13B90">
      <w:pPr>
        <w:pStyle w:val="a3"/>
        <w:tabs>
          <w:tab w:val="left" w:pos="8160"/>
        </w:tabs>
        <w:spacing w:line="360" w:lineRule="auto"/>
        <w:jc w:val="right"/>
        <w:rPr>
          <w:rStyle w:val="FontStyle15"/>
          <w:i/>
          <w:sz w:val="28"/>
          <w:szCs w:val="28"/>
          <w:lang w:val="uk-UA"/>
        </w:rPr>
      </w:pPr>
    </w:p>
    <w:p w:rsidR="00C13B90" w:rsidRPr="00D37D61" w:rsidRDefault="00D37D61" w:rsidP="00C13B90">
      <w:pPr>
        <w:pStyle w:val="a3"/>
        <w:tabs>
          <w:tab w:val="left" w:pos="8160"/>
        </w:tabs>
        <w:spacing w:line="360" w:lineRule="auto"/>
        <w:jc w:val="center"/>
        <w:rPr>
          <w:rStyle w:val="FontStyle15"/>
          <w:b/>
          <w:sz w:val="28"/>
          <w:szCs w:val="28"/>
          <w:lang w:val="uk-UA"/>
        </w:rPr>
      </w:pPr>
      <w:r w:rsidRPr="00D37D61">
        <w:rPr>
          <w:rStyle w:val="FontStyle15"/>
          <w:b/>
          <w:sz w:val="28"/>
          <w:szCs w:val="28"/>
          <w:lang w:val="uk-UA"/>
        </w:rPr>
        <w:t>Робота з батьками вихователя групи продовженого дня.</w:t>
      </w:r>
    </w:p>
    <w:p w:rsidR="00E91055" w:rsidRDefault="00782303" w:rsidP="00782303">
      <w:pPr>
        <w:pStyle w:val="a3"/>
        <w:spacing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bCs/>
          <w:color w:val="000000" w:themeColor="text1"/>
          <w:sz w:val="28"/>
          <w:szCs w:val="28"/>
          <w:lang w:val="uk-UA"/>
        </w:rPr>
        <w:t>Одним із головних моментів</w:t>
      </w:r>
      <w:r w:rsidR="00C13B90" w:rsidRPr="0067486E">
        <w:rPr>
          <w:rFonts w:ascii="Times New Roman" w:hAnsi="Times New Roman" w:cs="Times New Roman"/>
          <w:bCs/>
          <w:color w:val="000000" w:themeColor="text1"/>
          <w:sz w:val="28"/>
          <w:szCs w:val="28"/>
          <w:lang w:val="uk-UA"/>
        </w:rPr>
        <w:t xml:space="preserve"> успішної виховної діяльності з учнями </w:t>
      </w:r>
      <w:r>
        <w:rPr>
          <w:rFonts w:ascii="Times New Roman" w:hAnsi="Times New Roman" w:cs="Times New Roman"/>
          <w:bCs/>
          <w:color w:val="000000" w:themeColor="text1"/>
          <w:sz w:val="28"/>
          <w:szCs w:val="28"/>
          <w:lang w:val="uk-UA"/>
        </w:rPr>
        <w:t xml:space="preserve">групи продовженого дня </w:t>
      </w:r>
      <w:r w:rsidR="00C13B90" w:rsidRPr="0067486E">
        <w:rPr>
          <w:rFonts w:ascii="Times New Roman" w:hAnsi="Times New Roman" w:cs="Times New Roman"/>
          <w:bCs/>
          <w:color w:val="000000" w:themeColor="text1"/>
          <w:sz w:val="28"/>
          <w:szCs w:val="28"/>
          <w:lang w:val="uk-UA"/>
        </w:rPr>
        <w:t xml:space="preserve"> вважаю співпрацю  вихователя з бать</w:t>
      </w:r>
      <w:r>
        <w:rPr>
          <w:rFonts w:ascii="Times New Roman" w:hAnsi="Times New Roman" w:cs="Times New Roman"/>
          <w:bCs/>
          <w:color w:val="000000" w:themeColor="text1"/>
          <w:sz w:val="28"/>
          <w:szCs w:val="28"/>
          <w:lang w:val="uk-UA"/>
        </w:rPr>
        <w:t xml:space="preserve">ками. </w:t>
      </w:r>
      <w:r w:rsidRPr="00782303">
        <w:rPr>
          <w:rFonts w:ascii="Times New Roman" w:hAnsi="Times New Roman" w:cs="Times New Roman"/>
          <w:color w:val="000000" w:themeColor="text1"/>
          <w:sz w:val="28"/>
          <w:szCs w:val="28"/>
          <w:lang w:val="uk-UA"/>
        </w:rPr>
        <w:t xml:space="preserve">У ході виховного процесу педагог і батьки традиційно перебувають у різних ситуаціях, хоча відомо: для того, щоб допомогти учневі, необхідно забезпечити єдність дій школи і сім’ї. Адже сім’я, як єдиний організм із притаманним йому мікрокліматом, має винятково важливий вплив на дитину. Але тут є певний парадокс: батьки, які є не менш ніж учитель, зацікавлені в результативності навчання і виховання, можуть, за бажанням, проявляти чи не проявляти ініціативу щодо контакту з педагогом. А от для </w:t>
      </w:r>
      <w:r>
        <w:rPr>
          <w:rFonts w:ascii="Times New Roman" w:hAnsi="Times New Roman" w:cs="Times New Roman"/>
          <w:color w:val="000000" w:themeColor="text1"/>
          <w:sz w:val="28"/>
          <w:szCs w:val="28"/>
          <w:lang w:val="uk-UA"/>
        </w:rPr>
        <w:t>вчителя</w:t>
      </w:r>
      <w:r w:rsidRPr="00782303">
        <w:rPr>
          <w:rFonts w:ascii="Times New Roman" w:hAnsi="Times New Roman" w:cs="Times New Roman"/>
          <w:color w:val="000000" w:themeColor="text1"/>
          <w:sz w:val="28"/>
          <w:szCs w:val="28"/>
          <w:lang w:val="uk-UA"/>
        </w:rPr>
        <w:t xml:space="preserve"> постійна співпраця з батьками є професійним обов’язком.</w:t>
      </w:r>
      <w:r>
        <w:rPr>
          <w:rFonts w:ascii="Verdana" w:hAnsi="Verdana" w:cs="Arial"/>
          <w:color w:val="003300"/>
          <w:sz w:val="20"/>
          <w:szCs w:val="20"/>
          <w:lang w:val="uk-UA"/>
        </w:rPr>
        <w:t xml:space="preserve"> </w:t>
      </w:r>
      <w:r w:rsidR="00C13B90" w:rsidRPr="0067486E">
        <w:rPr>
          <w:rFonts w:ascii="Times New Roman" w:hAnsi="Times New Roman" w:cs="Times New Roman"/>
          <w:bCs/>
          <w:color w:val="000000" w:themeColor="text1"/>
          <w:sz w:val="28"/>
          <w:szCs w:val="28"/>
          <w:lang w:val="uk-UA"/>
        </w:rPr>
        <w:t>Тому важливе і відповідальне завдання вихователя - зробити батьків активними учасниками педагогічного процесу. Вирішення даного завдання можливе за умови, якщо у плані роботи</w:t>
      </w:r>
      <w:r w:rsidR="003850C9">
        <w:rPr>
          <w:rFonts w:ascii="Times New Roman" w:hAnsi="Times New Roman" w:cs="Times New Roman"/>
          <w:bCs/>
          <w:color w:val="000000" w:themeColor="text1"/>
          <w:sz w:val="28"/>
          <w:szCs w:val="28"/>
          <w:lang w:val="uk-UA"/>
        </w:rPr>
        <w:t xml:space="preserve"> вихователя гпд </w:t>
      </w:r>
      <w:r w:rsidR="00C13B90" w:rsidRPr="0067486E">
        <w:rPr>
          <w:rFonts w:ascii="Times New Roman" w:hAnsi="Times New Roman" w:cs="Times New Roman"/>
          <w:bCs/>
          <w:color w:val="000000" w:themeColor="text1"/>
          <w:sz w:val="28"/>
          <w:szCs w:val="28"/>
          <w:lang w:val="uk-UA"/>
        </w:rPr>
        <w:t xml:space="preserve"> будуть відображені наступні напрями діяльності з батьками:</w:t>
      </w:r>
    </w:p>
    <w:p w:rsidR="000013C7" w:rsidRDefault="00C13B90" w:rsidP="00D37D61">
      <w:pPr>
        <w:pStyle w:val="a3"/>
        <w:spacing w:line="360" w:lineRule="auto"/>
        <w:ind w:firstLine="709"/>
        <w:jc w:val="both"/>
        <w:rPr>
          <w:rFonts w:ascii="Times New Roman" w:hAnsi="Times New Roman" w:cs="Times New Roman"/>
          <w:bCs/>
          <w:color w:val="000000" w:themeColor="text1"/>
          <w:sz w:val="28"/>
          <w:szCs w:val="28"/>
          <w:lang w:val="uk-UA"/>
        </w:rPr>
      </w:pPr>
      <w:r w:rsidRPr="0067486E">
        <w:rPr>
          <w:rFonts w:ascii="Times New Roman" w:hAnsi="Times New Roman" w:cs="Times New Roman"/>
          <w:bCs/>
          <w:i/>
          <w:iCs/>
          <w:color w:val="000000" w:themeColor="text1"/>
          <w:sz w:val="28"/>
          <w:szCs w:val="28"/>
          <w:lang w:val="uk-UA"/>
        </w:rPr>
        <w:t>- вивчення сімей учнів</w:t>
      </w:r>
      <w:r w:rsidRPr="0067486E">
        <w:rPr>
          <w:rFonts w:ascii="Times New Roman" w:hAnsi="Times New Roman" w:cs="Times New Roman"/>
          <w:bCs/>
          <w:color w:val="000000" w:themeColor="text1"/>
          <w:sz w:val="28"/>
          <w:szCs w:val="28"/>
          <w:lang w:val="uk-UA"/>
        </w:rPr>
        <w:t>, яке проводиться спільно з класними керівниками і що  дозволить вихователю краще пізнати дітей та їх батьків, зрозуміти стиль життя сімей, ознайомитись з домашніми умовами розвитку особистості дитини. Для цього можна використати такі форми роботи, як відвідування сімей учнів, анкетування, написання творів про сім’ю, конкурс творчих робіт «Моя сім’я», тестування, педагогічні майстерні, ділові ігри з батьками, формування банка даних про сім</w:t>
      </w:r>
      <w:r w:rsidR="001832D4">
        <w:rPr>
          <w:rFonts w:ascii="Times New Roman" w:hAnsi="Times New Roman" w:cs="Times New Roman"/>
          <w:bCs/>
          <w:color w:val="000000" w:themeColor="text1"/>
          <w:sz w:val="28"/>
          <w:szCs w:val="28"/>
          <w:lang w:val="uk-UA"/>
        </w:rPr>
        <w:t>’ю та сімейно-родинне виховання тощо. Досить ефективною для вихователя-початківця є «Анкета для батьків першокласника»</w:t>
      </w:r>
      <w:r w:rsidR="000013C7">
        <w:rPr>
          <w:rFonts w:ascii="Times New Roman" w:hAnsi="Times New Roman" w:cs="Times New Roman"/>
          <w:bCs/>
          <w:color w:val="000000" w:themeColor="text1"/>
          <w:sz w:val="28"/>
          <w:szCs w:val="28"/>
          <w:lang w:val="uk-UA"/>
        </w:rPr>
        <w:t xml:space="preserve">, яка допоможе познайомитися і з батьками , і з вихованцями. </w:t>
      </w:r>
      <w:r w:rsidR="001832D4">
        <w:rPr>
          <w:rFonts w:ascii="Times New Roman" w:hAnsi="Times New Roman" w:cs="Times New Roman"/>
          <w:bCs/>
          <w:color w:val="000000" w:themeColor="text1"/>
          <w:sz w:val="28"/>
          <w:szCs w:val="28"/>
          <w:lang w:val="uk-UA"/>
        </w:rPr>
        <w:t>(</w:t>
      </w:r>
      <w:r w:rsidR="00AB080C">
        <w:rPr>
          <w:rFonts w:ascii="Times New Roman" w:hAnsi="Times New Roman" w:cs="Times New Roman"/>
          <w:bCs/>
          <w:color w:val="000000" w:themeColor="text1"/>
          <w:sz w:val="28"/>
          <w:szCs w:val="28"/>
          <w:lang w:val="uk-UA"/>
        </w:rPr>
        <w:t>Додаток 1);</w:t>
      </w:r>
    </w:p>
    <w:p w:rsidR="008D0C3A" w:rsidRDefault="000013C7" w:rsidP="000013C7">
      <w:pPr>
        <w:pStyle w:val="a3"/>
        <w:spacing w:line="360" w:lineRule="auto"/>
        <w:jc w:val="both"/>
        <w:rPr>
          <w:rFonts w:ascii="Times New Roman" w:hAnsi="Times New Roman" w:cs="Times New Roman"/>
          <w:sz w:val="28"/>
          <w:szCs w:val="28"/>
          <w:lang w:val="uk-UA"/>
        </w:rPr>
      </w:pPr>
      <w:r w:rsidRPr="000013C7">
        <w:rPr>
          <w:rFonts w:ascii="Times New Roman" w:hAnsi="Times New Roman" w:cs="Times New Roman"/>
          <w:color w:val="000000" w:themeColor="text1"/>
          <w:sz w:val="28"/>
          <w:szCs w:val="28"/>
          <w:lang w:val="uk-UA"/>
        </w:rPr>
        <w:t>-</w:t>
      </w:r>
      <w:r>
        <w:rPr>
          <w:rFonts w:ascii="Times New Roman" w:hAnsi="Times New Roman" w:cs="Times New Roman"/>
          <w:sz w:val="28"/>
          <w:szCs w:val="28"/>
          <w:lang w:val="uk-UA"/>
        </w:rPr>
        <w:t xml:space="preserve"> </w:t>
      </w:r>
      <w:r w:rsidRPr="000013C7">
        <w:rPr>
          <w:rFonts w:ascii="Times New Roman" w:hAnsi="Times New Roman" w:cs="Times New Roman"/>
          <w:i/>
          <w:sz w:val="28"/>
          <w:szCs w:val="28"/>
          <w:lang w:val="uk-UA"/>
        </w:rPr>
        <w:t>педагогічна просвіта батьків</w:t>
      </w:r>
      <w:r w:rsidRPr="000013C7">
        <w:rPr>
          <w:rFonts w:ascii="Times New Roman" w:hAnsi="Times New Roman" w:cs="Times New Roman"/>
          <w:sz w:val="28"/>
          <w:szCs w:val="28"/>
          <w:lang w:val="uk-UA"/>
        </w:rPr>
        <w:t xml:space="preserve">, яка планується у відповідності з віковими особливостями дітей, цілями та завданнями навчально-виховного процесу, конкретними проблемами, що виникають у ході спільної діяльності </w:t>
      </w:r>
      <w:r>
        <w:rPr>
          <w:rFonts w:ascii="Times New Roman" w:hAnsi="Times New Roman" w:cs="Times New Roman"/>
          <w:sz w:val="28"/>
          <w:szCs w:val="28"/>
          <w:lang w:val="uk-UA"/>
        </w:rPr>
        <w:t>вихователя</w:t>
      </w:r>
      <w:r w:rsidRPr="000013C7">
        <w:rPr>
          <w:rFonts w:ascii="Times New Roman" w:hAnsi="Times New Roman" w:cs="Times New Roman"/>
          <w:sz w:val="28"/>
          <w:szCs w:val="28"/>
          <w:lang w:val="uk-UA"/>
        </w:rPr>
        <w:t xml:space="preserve"> і батьків. </w:t>
      </w:r>
      <w:r w:rsidR="008D0C3A">
        <w:rPr>
          <w:rFonts w:ascii="Times New Roman" w:hAnsi="Times New Roman" w:cs="Times New Roman"/>
          <w:sz w:val="28"/>
          <w:szCs w:val="28"/>
          <w:lang w:val="uk-UA"/>
        </w:rPr>
        <w:t>Вихователь</w:t>
      </w:r>
      <w:r w:rsidRPr="000013C7">
        <w:rPr>
          <w:rFonts w:ascii="Times New Roman" w:hAnsi="Times New Roman" w:cs="Times New Roman"/>
          <w:sz w:val="28"/>
          <w:szCs w:val="28"/>
          <w:lang w:val="uk-UA"/>
        </w:rPr>
        <w:t xml:space="preserve"> включає у план</w:t>
      </w:r>
      <w:r w:rsidR="008D0C3A">
        <w:rPr>
          <w:rFonts w:ascii="Times New Roman" w:hAnsi="Times New Roman" w:cs="Times New Roman"/>
          <w:sz w:val="28"/>
          <w:szCs w:val="28"/>
          <w:lang w:val="uk-UA"/>
        </w:rPr>
        <w:t xml:space="preserve"> своєї роботи</w:t>
      </w:r>
      <w:r w:rsidRPr="000013C7">
        <w:rPr>
          <w:rFonts w:ascii="Times New Roman" w:hAnsi="Times New Roman" w:cs="Times New Roman"/>
          <w:sz w:val="28"/>
          <w:szCs w:val="28"/>
          <w:lang w:val="uk-UA"/>
        </w:rPr>
        <w:t xml:space="preserve"> лекції з педагогіки, психології, правознавства, етики, фізіології та гігієни; </w:t>
      </w:r>
      <w:r w:rsidR="008D0C3A" w:rsidRPr="000013C7">
        <w:rPr>
          <w:rFonts w:ascii="Times New Roman" w:hAnsi="Times New Roman" w:cs="Times New Roman"/>
          <w:sz w:val="28"/>
          <w:szCs w:val="28"/>
          <w:lang w:val="uk-UA"/>
        </w:rPr>
        <w:t xml:space="preserve">тематичні консультації; педагогічні практикуми з розгляду різних ситуацій виховання дітей в сім’ї і школі; </w:t>
      </w:r>
      <w:r w:rsidR="00AB080C" w:rsidRPr="000013C7">
        <w:rPr>
          <w:rFonts w:ascii="Times New Roman" w:hAnsi="Times New Roman" w:cs="Times New Roman"/>
          <w:sz w:val="28"/>
          <w:szCs w:val="28"/>
          <w:lang w:val="uk-UA"/>
        </w:rPr>
        <w:t xml:space="preserve">огляд </w:t>
      </w:r>
      <w:r w:rsidR="00AB080C" w:rsidRPr="000013C7">
        <w:rPr>
          <w:rFonts w:ascii="Times New Roman" w:hAnsi="Times New Roman" w:cs="Times New Roman"/>
          <w:sz w:val="28"/>
          <w:szCs w:val="28"/>
          <w:lang w:val="uk-UA"/>
        </w:rPr>
        <w:lastRenderedPageBreak/>
        <w:t>популярної педа</w:t>
      </w:r>
      <w:r w:rsidR="00AB080C">
        <w:rPr>
          <w:rFonts w:ascii="Times New Roman" w:hAnsi="Times New Roman" w:cs="Times New Roman"/>
          <w:sz w:val="28"/>
          <w:szCs w:val="28"/>
          <w:lang w:val="uk-UA"/>
        </w:rPr>
        <w:t>гогічної літератури для батьків;</w:t>
      </w:r>
      <w:r w:rsidR="003850C9">
        <w:rPr>
          <w:rFonts w:ascii="Times New Roman" w:hAnsi="Times New Roman" w:cs="Times New Roman"/>
          <w:sz w:val="28"/>
          <w:szCs w:val="28"/>
          <w:lang w:val="uk-UA"/>
        </w:rPr>
        <w:t xml:space="preserve"> виготовлення інформаційних буклетів, пам’яток (Додаток 2</w:t>
      </w:r>
      <w:r w:rsidR="00D35008">
        <w:rPr>
          <w:rFonts w:ascii="Times New Roman" w:hAnsi="Times New Roman" w:cs="Times New Roman"/>
          <w:sz w:val="28"/>
          <w:szCs w:val="28"/>
          <w:lang w:val="uk-UA"/>
        </w:rPr>
        <w:t>; 4</w:t>
      </w:r>
      <w:r w:rsidR="003850C9">
        <w:rPr>
          <w:rFonts w:ascii="Times New Roman" w:hAnsi="Times New Roman" w:cs="Times New Roman"/>
          <w:sz w:val="28"/>
          <w:szCs w:val="28"/>
          <w:lang w:val="uk-UA"/>
        </w:rPr>
        <w:t xml:space="preserve">), </w:t>
      </w:r>
      <w:r w:rsidR="00AB080C" w:rsidRPr="000013C7">
        <w:rPr>
          <w:rFonts w:ascii="Times New Roman" w:hAnsi="Times New Roman" w:cs="Times New Roman"/>
          <w:sz w:val="28"/>
          <w:szCs w:val="28"/>
          <w:lang w:val="uk-UA"/>
        </w:rPr>
        <w:t xml:space="preserve"> </w:t>
      </w:r>
      <w:r w:rsidR="008D0C3A">
        <w:rPr>
          <w:rFonts w:ascii="Times New Roman" w:hAnsi="Times New Roman" w:cs="Times New Roman"/>
          <w:sz w:val="28"/>
          <w:szCs w:val="28"/>
          <w:lang w:val="uk-UA"/>
        </w:rPr>
        <w:t>проводить або бере участь у проведенні загальношкільних чи класних батьківських зборів</w:t>
      </w:r>
      <w:r w:rsidR="003850C9">
        <w:rPr>
          <w:rFonts w:ascii="Times New Roman" w:hAnsi="Times New Roman" w:cs="Times New Roman"/>
          <w:sz w:val="28"/>
          <w:szCs w:val="28"/>
          <w:lang w:val="uk-UA"/>
        </w:rPr>
        <w:t xml:space="preserve"> (Додаток 3)</w:t>
      </w:r>
      <w:r w:rsidR="008D0C3A">
        <w:rPr>
          <w:rFonts w:ascii="Times New Roman" w:hAnsi="Times New Roman" w:cs="Times New Roman"/>
          <w:sz w:val="28"/>
          <w:szCs w:val="28"/>
          <w:lang w:val="uk-UA"/>
        </w:rPr>
        <w:t xml:space="preserve">; </w:t>
      </w:r>
      <w:r w:rsidRPr="000013C7">
        <w:rPr>
          <w:rFonts w:ascii="Times New Roman" w:hAnsi="Times New Roman" w:cs="Times New Roman"/>
          <w:sz w:val="28"/>
          <w:szCs w:val="28"/>
          <w:lang w:val="uk-UA"/>
        </w:rPr>
        <w:t>обмін досвідом виховання дітей у сім’ї, день відкритих дверей тощо;</w:t>
      </w:r>
    </w:p>
    <w:p w:rsidR="00AB080C" w:rsidRDefault="00AB080C" w:rsidP="00AB080C">
      <w:pPr>
        <w:pStyle w:val="a3"/>
        <w:spacing w:line="360" w:lineRule="auto"/>
        <w:jc w:val="both"/>
        <w:rPr>
          <w:rFonts w:ascii="Times New Roman" w:hAnsi="Times New Roman" w:cs="Times New Roman"/>
          <w:color w:val="000000" w:themeColor="text1"/>
          <w:sz w:val="28"/>
          <w:szCs w:val="28"/>
          <w:lang w:val="uk-UA"/>
        </w:rPr>
      </w:pPr>
      <w:r w:rsidRPr="00AB080C">
        <w:rPr>
          <w:rFonts w:ascii="Times New Roman" w:hAnsi="Times New Roman" w:cs="Times New Roman"/>
          <w:color w:val="000000" w:themeColor="text1"/>
          <w:sz w:val="28"/>
          <w:szCs w:val="28"/>
          <w:lang w:val="uk-UA"/>
        </w:rPr>
        <w:t xml:space="preserve">- </w:t>
      </w:r>
      <w:r w:rsidRPr="00AB080C">
        <w:rPr>
          <w:rFonts w:ascii="Times New Roman" w:hAnsi="Times New Roman" w:cs="Times New Roman"/>
          <w:i/>
          <w:color w:val="000000" w:themeColor="text1"/>
          <w:sz w:val="28"/>
          <w:szCs w:val="28"/>
          <w:lang w:val="uk-UA"/>
        </w:rPr>
        <w:t xml:space="preserve">забезпечення участі батьків у життєдіяльності </w:t>
      </w:r>
      <w:r>
        <w:rPr>
          <w:rFonts w:ascii="Times New Roman" w:hAnsi="Times New Roman" w:cs="Times New Roman"/>
          <w:i/>
          <w:color w:val="000000" w:themeColor="text1"/>
          <w:sz w:val="28"/>
          <w:szCs w:val="28"/>
          <w:lang w:val="uk-UA"/>
        </w:rPr>
        <w:t>дитячого</w:t>
      </w:r>
      <w:r w:rsidRPr="00AB080C">
        <w:rPr>
          <w:rFonts w:ascii="Times New Roman" w:hAnsi="Times New Roman" w:cs="Times New Roman"/>
          <w:i/>
          <w:color w:val="000000" w:themeColor="text1"/>
          <w:sz w:val="28"/>
          <w:szCs w:val="28"/>
          <w:lang w:val="uk-UA"/>
        </w:rPr>
        <w:t xml:space="preserve"> колективу</w:t>
      </w:r>
      <w:r w:rsidRPr="00AB080C">
        <w:rPr>
          <w:rFonts w:ascii="Times New Roman" w:hAnsi="Times New Roman" w:cs="Times New Roman"/>
          <w:color w:val="000000" w:themeColor="text1"/>
          <w:sz w:val="28"/>
          <w:szCs w:val="28"/>
          <w:lang w:val="uk-UA"/>
        </w:rPr>
        <w:t xml:space="preserve">, яке здійснюється </w:t>
      </w:r>
      <w:r>
        <w:rPr>
          <w:rFonts w:ascii="Times New Roman" w:hAnsi="Times New Roman" w:cs="Times New Roman"/>
          <w:color w:val="000000" w:themeColor="text1"/>
          <w:sz w:val="28"/>
          <w:szCs w:val="28"/>
          <w:lang w:val="uk-UA"/>
        </w:rPr>
        <w:t>вихователем</w:t>
      </w:r>
      <w:r w:rsidRPr="00AB080C">
        <w:rPr>
          <w:rFonts w:ascii="Times New Roman" w:hAnsi="Times New Roman" w:cs="Times New Roman"/>
          <w:color w:val="000000" w:themeColor="text1"/>
          <w:sz w:val="28"/>
          <w:szCs w:val="28"/>
          <w:lang w:val="uk-UA"/>
        </w:rPr>
        <w:t xml:space="preserve"> за допомогою залучення їх до спільного планування виховної роботи в класі, колективні творчі справи; свята, вечори, кон</w:t>
      </w:r>
      <w:r>
        <w:rPr>
          <w:rFonts w:ascii="Times New Roman" w:hAnsi="Times New Roman" w:cs="Times New Roman"/>
          <w:color w:val="000000" w:themeColor="text1"/>
          <w:sz w:val="28"/>
          <w:szCs w:val="28"/>
          <w:lang w:val="uk-UA"/>
        </w:rPr>
        <w:t>церти, КВК; відвідування кінотеатрів</w:t>
      </w:r>
      <w:r w:rsidRPr="00AB080C">
        <w:rPr>
          <w:rFonts w:ascii="Times New Roman" w:hAnsi="Times New Roman" w:cs="Times New Roman"/>
          <w:color w:val="000000" w:themeColor="text1"/>
          <w:sz w:val="28"/>
          <w:szCs w:val="28"/>
          <w:lang w:val="uk-UA"/>
        </w:rPr>
        <w:t>, виставок, бібліотек; прогулянки, походи, поїздки та подорожі; виставки творчих робіт; дні здоров’я; допомога у ремонтних роботах та естетичному оформленні класної кімнати, участь у обладнанні кабінету, організації міні-гуртків і клубів;</w:t>
      </w:r>
    </w:p>
    <w:p w:rsidR="003850C9" w:rsidRDefault="00E91055" w:rsidP="00E91055">
      <w:pPr>
        <w:pStyle w:val="a3"/>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91055">
        <w:rPr>
          <w:rFonts w:ascii="Times New Roman" w:hAnsi="Times New Roman" w:cs="Times New Roman"/>
          <w:i/>
          <w:color w:val="000000" w:themeColor="text1"/>
          <w:sz w:val="28"/>
          <w:szCs w:val="28"/>
          <w:lang w:val="uk-UA"/>
        </w:rPr>
        <w:t>індивідуальна робота з батьками</w:t>
      </w:r>
      <w:r w:rsidRPr="00E91055">
        <w:rPr>
          <w:rFonts w:ascii="Times New Roman" w:hAnsi="Times New Roman" w:cs="Times New Roman"/>
          <w:color w:val="000000" w:themeColor="text1"/>
          <w:sz w:val="28"/>
          <w:szCs w:val="28"/>
          <w:lang w:val="uk-UA"/>
        </w:rPr>
        <w:t>, яка дозволяє встановити безпосередній контакт з кожним членом сім’ї учня, досягти взаєморозуміння щодо пошуку шляхів впливу на розвиток особистості дитини. Це індивідуальні бесіди з батьками, спільне визначення перспектив та засобів розвитку</w:t>
      </w:r>
      <w:r w:rsidR="003850C9">
        <w:rPr>
          <w:rFonts w:ascii="Times New Roman" w:hAnsi="Times New Roman" w:cs="Times New Roman"/>
          <w:color w:val="000000" w:themeColor="text1"/>
          <w:sz w:val="28"/>
          <w:szCs w:val="28"/>
          <w:lang w:val="uk-UA"/>
        </w:rPr>
        <w:t xml:space="preserve"> учня, педагогічні консультації</w:t>
      </w:r>
      <w:r w:rsidRPr="00E91055">
        <w:rPr>
          <w:rFonts w:ascii="Times New Roman" w:hAnsi="Times New Roman" w:cs="Times New Roman"/>
          <w:color w:val="000000" w:themeColor="text1"/>
          <w:sz w:val="28"/>
          <w:szCs w:val="28"/>
          <w:lang w:val="uk-UA"/>
        </w:rPr>
        <w:t>;</w:t>
      </w:r>
    </w:p>
    <w:p w:rsidR="00A90536" w:rsidRDefault="00E91055" w:rsidP="00A90536">
      <w:pPr>
        <w:pStyle w:val="a3"/>
        <w:spacing w:line="360" w:lineRule="auto"/>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E91055">
        <w:rPr>
          <w:rFonts w:ascii="Times New Roman" w:hAnsi="Times New Roman" w:cs="Times New Roman"/>
          <w:i/>
          <w:color w:val="000000" w:themeColor="text1"/>
          <w:sz w:val="28"/>
          <w:szCs w:val="28"/>
          <w:lang w:val="uk-UA"/>
        </w:rPr>
        <w:t>інформування батьк</w:t>
      </w:r>
      <w:r w:rsidR="003850C9">
        <w:rPr>
          <w:rFonts w:ascii="Times New Roman" w:hAnsi="Times New Roman" w:cs="Times New Roman"/>
          <w:i/>
          <w:color w:val="000000" w:themeColor="text1"/>
          <w:sz w:val="28"/>
          <w:szCs w:val="28"/>
          <w:lang w:val="uk-UA"/>
        </w:rPr>
        <w:t>ів про хід і результати</w:t>
      </w:r>
      <w:r w:rsidRPr="00E91055">
        <w:rPr>
          <w:rFonts w:ascii="Times New Roman" w:hAnsi="Times New Roman" w:cs="Times New Roman"/>
          <w:i/>
          <w:color w:val="000000" w:themeColor="text1"/>
          <w:sz w:val="28"/>
          <w:szCs w:val="28"/>
          <w:lang w:val="uk-UA"/>
        </w:rPr>
        <w:t xml:space="preserve"> виховання і розвитку учнів</w:t>
      </w:r>
      <w:r w:rsidRPr="00E91055">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sidRPr="00E91055">
        <w:rPr>
          <w:rFonts w:ascii="Times New Roman" w:hAnsi="Times New Roman" w:cs="Times New Roman"/>
          <w:color w:val="000000" w:themeColor="text1"/>
          <w:sz w:val="28"/>
          <w:szCs w:val="28"/>
          <w:lang w:val="uk-UA"/>
        </w:rPr>
        <w:t xml:space="preserve">яке здійснюється </w:t>
      </w:r>
      <w:r w:rsidR="003850C9">
        <w:rPr>
          <w:rFonts w:ascii="Times New Roman" w:hAnsi="Times New Roman" w:cs="Times New Roman"/>
          <w:color w:val="000000" w:themeColor="text1"/>
          <w:sz w:val="28"/>
          <w:szCs w:val="28"/>
          <w:lang w:val="uk-UA"/>
        </w:rPr>
        <w:t>вихователем</w:t>
      </w:r>
      <w:r w:rsidRPr="00E91055">
        <w:rPr>
          <w:rFonts w:ascii="Times New Roman" w:hAnsi="Times New Roman" w:cs="Times New Roman"/>
          <w:color w:val="000000" w:themeColor="text1"/>
          <w:sz w:val="28"/>
          <w:szCs w:val="28"/>
          <w:lang w:val="uk-UA"/>
        </w:rPr>
        <w:t xml:space="preserve"> за допомогою індивідуальних консультацій, </w:t>
      </w:r>
      <w:r w:rsidR="003850C9">
        <w:rPr>
          <w:rFonts w:ascii="Times New Roman" w:hAnsi="Times New Roman" w:cs="Times New Roman"/>
          <w:color w:val="000000" w:themeColor="text1"/>
          <w:sz w:val="28"/>
          <w:szCs w:val="28"/>
          <w:lang w:val="uk-UA"/>
        </w:rPr>
        <w:t xml:space="preserve">«листування» через щоденники </w:t>
      </w:r>
      <w:r w:rsidRPr="00E91055">
        <w:rPr>
          <w:rFonts w:ascii="Times New Roman" w:hAnsi="Times New Roman" w:cs="Times New Roman"/>
          <w:color w:val="000000" w:themeColor="text1"/>
          <w:sz w:val="28"/>
          <w:szCs w:val="28"/>
          <w:lang w:val="uk-UA"/>
        </w:rPr>
        <w:t xml:space="preserve"> учнів, ведення щоденників спостережень за процесом розвитк</w:t>
      </w:r>
      <w:r>
        <w:rPr>
          <w:rFonts w:ascii="Times New Roman" w:hAnsi="Times New Roman" w:cs="Times New Roman"/>
          <w:color w:val="000000" w:themeColor="text1"/>
          <w:sz w:val="28"/>
          <w:szCs w:val="28"/>
          <w:lang w:val="uk-UA"/>
        </w:rPr>
        <w:t>у учня або зошитів їх досягнень; написання зауважень чи подяк батькам.</w:t>
      </w:r>
    </w:p>
    <w:p w:rsidR="0067486E" w:rsidRDefault="00A90536" w:rsidP="00E940F7">
      <w:pPr>
        <w:pStyle w:val="a3"/>
        <w:spacing w:line="360" w:lineRule="auto"/>
        <w:ind w:firstLine="709"/>
        <w:jc w:val="both"/>
        <w:rPr>
          <w:rFonts w:ascii="Times New Roman" w:eastAsia="Calibri" w:hAnsi="Times New Roman" w:cs="Times New Roman"/>
          <w:color w:val="000000"/>
          <w:sz w:val="28"/>
          <w:szCs w:val="28"/>
          <w:lang w:val="uk-UA"/>
        </w:rPr>
      </w:pPr>
      <w:r>
        <w:rPr>
          <w:rFonts w:ascii="Times New Roman" w:hAnsi="Times New Roman" w:cs="Times New Roman"/>
          <w:color w:val="000000" w:themeColor="text1"/>
          <w:sz w:val="28"/>
          <w:szCs w:val="28"/>
          <w:lang w:val="uk-UA"/>
        </w:rPr>
        <w:t xml:space="preserve">Сім’я </w:t>
      </w:r>
      <w:r w:rsidR="00E91055" w:rsidRPr="00A90536">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uk-UA"/>
        </w:rPr>
        <w:t>особлива</w:t>
      </w:r>
      <w:r w:rsidR="00E91055" w:rsidRPr="00A90536">
        <w:rPr>
          <w:rFonts w:ascii="Times New Roman" w:hAnsi="Times New Roman" w:cs="Times New Roman"/>
          <w:color w:val="000000" w:themeColor="text1"/>
          <w:sz w:val="28"/>
          <w:szCs w:val="28"/>
        </w:rPr>
        <w:t xml:space="preserve"> атмосфера, де ди</w:t>
      </w:r>
      <w:r w:rsidR="00E91055" w:rsidRPr="00A90536">
        <w:rPr>
          <w:rFonts w:ascii="Times New Roman" w:hAnsi="Times New Roman" w:cs="Times New Roman"/>
          <w:color w:val="000000" w:themeColor="text1"/>
          <w:sz w:val="28"/>
          <w:szCs w:val="28"/>
        </w:rPr>
        <w:softHyphen/>
        <w:t>тина ділиться своїми радістю і го</w:t>
      </w:r>
      <w:r w:rsidR="00E91055" w:rsidRPr="00A90536">
        <w:rPr>
          <w:rFonts w:ascii="Times New Roman" w:hAnsi="Times New Roman" w:cs="Times New Roman"/>
          <w:color w:val="000000" w:themeColor="text1"/>
          <w:sz w:val="28"/>
          <w:szCs w:val="28"/>
        </w:rPr>
        <w:softHyphen/>
        <w:t>рем, роздумами та сумнівами. Тому батькам слід замислитися над тим, чи справною є їхня «машина сімей</w:t>
      </w:r>
      <w:r w:rsidR="00E91055" w:rsidRPr="00A90536">
        <w:rPr>
          <w:rFonts w:ascii="Times New Roman" w:hAnsi="Times New Roman" w:cs="Times New Roman"/>
          <w:color w:val="000000" w:themeColor="text1"/>
          <w:sz w:val="28"/>
          <w:szCs w:val="28"/>
        </w:rPr>
        <w:softHyphen/>
        <w:t>ного виховання». Недаремно народ говорить: «Посієш звичку — пожнеш характер».</w:t>
      </w:r>
      <w:r>
        <w:rPr>
          <w:rFonts w:ascii="Times New Roman" w:eastAsia="Calibri" w:hAnsi="Times New Roman" w:cs="Times New Roman"/>
          <w:color w:val="000000"/>
          <w:sz w:val="28"/>
          <w:szCs w:val="28"/>
          <w:lang w:val="uk-UA"/>
        </w:rPr>
        <w:t xml:space="preserve"> </w:t>
      </w:r>
      <w:r w:rsidRPr="00A90536">
        <w:rPr>
          <w:rFonts w:ascii="Times New Roman" w:hAnsi="Times New Roman" w:cs="Times New Roman"/>
          <w:color w:val="000000" w:themeColor="text1"/>
          <w:sz w:val="28"/>
          <w:szCs w:val="28"/>
          <w:lang w:val="uk-UA"/>
        </w:rPr>
        <w:t>Виховати дитину – велике мистецтво, так як сам процес виховання – це безперервна робо</w:t>
      </w:r>
      <w:r w:rsidR="00E940F7">
        <w:rPr>
          <w:rFonts w:ascii="Times New Roman" w:hAnsi="Times New Roman" w:cs="Times New Roman"/>
          <w:color w:val="000000" w:themeColor="text1"/>
          <w:sz w:val="28"/>
          <w:szCs w:val="28"/>
          <w:lang w:val="uk-UA"/>
        </w:rPr>
        <w:t>та серця, розуму і волі батьків та вчителів.</w:t>
      </w:r>
      <w:r w:rsidRPr="00A90536">
        <w:rPr>
          <w:rFonts w:ascii="Times New Roman" w:hAnsi="Times New Roman" w:cs="Times New Roman"/>
          <w:color w:val="000000" w:themeColor="text1"/>
          <w:sz w:val="28"/>
          <w:szCs w:val="28"/>
          <w:lang w:val="uk-UA"/>
        </w:rPr>
        <w:t xml:space="preserve"> </w:t>
      </w:r>
      <w:r w:rsidR="00E940F7">
        <w:rPr>
          <w:rFonts w:ascii="Times New Roman" w:hAnsi="Times New Roman" w:cs="Times New Roman"/>
          <w:color w:val="000000" w:themeColor="text1"/>
          <w:sz w:val="28"/>
          <w:szCs w:val="28"/>
          <w:lang w:val="uk-UA"/>
        </w:rPr>
        <w:t>І б</w:t>
      </w:r>
      <w:r w:rsidRPr="00A90536">
        <w:rPr>
          <w:rFonts w:ascii="Times New Roman" w:hAnsi="Times New Roman" w:cs="Times New Roman"/>
          <w:color w:val="000000" w:themeColor="text1"/>
          <w:sz w:val="28"/>
          <w:szCs w:val="28"/>
          <w:lang w:val="uk-UA"/>
        </w:rPr>
        <w:t>атькам</w:t>
      </w:r>
      <w:r w:rsidR="00E940F7">
        <w:rPr>
          <w:rFonts w:ascii="Times New Roman" w:hAnsi="Times New Roman" w:cs="Times New Roman"/>
          <w:color w:val="000000" w:themeColor="text1"/>
          <w:sz w:val="28"/>
          <w:szCs w:val="28"/>
          <w:lang w:val="uk-UA"/>
        </w:rPr>
        <w:t>, і вчителям</w:t>
      </w:r>
      <w:r w:rsidRPr="00A90536">
        <w:rPr>
          <w:rFonts w:ascii="Times New Roman" w:hAnsi="Times New Roman" w:cs="Times New Roman"/>
          <w:color w:val="000000" w:themeColor="text1"/>
          <w:sz w:val="28"/>
          <w:szCs w:val="28"/>
          <w:lang w:val="uk-UA"/>
        </w:rPr>
        <w:t xml:space="preserve"> щоденно доводиться шукати шляхи підходу до дітей, думати над вирішення</w:t>
      </w:r>
      <w:r w:rsidR="00E940F7">
        <w:rPr>
          <w:rFonts w:ascii="Times New Roman" w:hAnsi="Times New Roman" w:cs="Times New Roman"/>
          <w:color w:val="000000" w:themeColor="text1"/>
          <w:sz w:val="28"/>
          <w:szCs w:val="28"/>
          <w:lang w:val="uk-UA"/>
        </w:rPr>
        <w:t xml:space="preserve">м багатьох конкретних ситуацій, </w:t>
      </w:r>
      <w:r w:rsidRPr="00A90536">
        <w:rPr>
          <w:rFonts w:ascii="Times New Roman" w:hAnsi="Times New Roman" w:cs="Times New Roman"/>
          <w:color w:val="000000" w:themeColor="text1"/>
          <w:sz w:val="28"/>
          <w:szCs w:val="28"/>
          <w:lang w:val="uk-UA"/>
        </w:rPr>
        <w:t xml:space="preserve"> у повсякденному спілкуванні </w:t>
      </w:r>
      <w:r w:rsidR="00E940F7">
        <w:rPr>
          <w:rFonts w:ascii="Times New Roman" w:hAnsi="Times New Roman" w:cs="Times New Roman"/>
          <w:color w:val="000000" w:themeColor="text1"/>
          <w:sz w:val="28"/>
          <w:szCs w:val="28"/>
          <w:lang w:val="uk-UA"/>
        </w:rPr>
        <w:t xml:space="preserve">з батьками та вчителями  </w:t>
      </w:r>
      <w:r w:rsidRPr="00A90536">
        <w:rPr>
          <w:rFonts w:ascii="Times New Roman" w:hAnsi="Times New Roman" w:cs="Times New Roman"/>
          <w:color w:val="000000" w:themeColor="text1"/>
          <w:sz w:val="28"/>
          <w:szCs w:val="28"/>
          <w:lang w:val="uk-UA"/>
        </w:rPr>
        <w:t xml:space="preserve">дитина вчиться пізнавати світ, брати приклад із них, набуває життєвого досвіду, розвиває перші почуття громадянськості. </w:t>
      </w:r>
      <w:r w:rsidR="00E940F7" w:rsidRPr="00E940F7">
        <w:rPr>
          <w:rFonts w:ascii="Times New Roman" w:eastAsia="Calibri" w:hAnsi="Times New Roman" w:cs="Times New Roman"/>
          <w:color w:val="000000"/>
          <w:sz w:val="28"/>
          <w:szCs w:val="28"/>
          <w:lang w:val="uk-UA"/>
        </w:rPr>
        <w:t>Виховання дітей —</w:t>
      </w:r>
      <w:r w:rsidR="00E940F7">
        <w:rPr>
          <w:rFonts w:ascii="Times New Roman" w:eastAsia="Calibri" w:hAnsi="Times New Roman" w:cs="Times New Roman"/>
          <w:color w:val="000000"/>
          <w:sz w:val="28"/>
          <w:szCs w:val="28"/>
          <w:lang w:val="uk-UA"/>
        </w:rPr>
        <w:t xml:space="preserve"> </w:t>
      </w:r>
      <w:r w:rsidR="00E940F7" w:rsidRPr="00E940F7">
        <w:rPr>
          <w:rFonts w:ascii="Times New Roman" w:eastAsia="Calibri" w:hAnsi="Times New Roman" w:cs="Times New Roman"/>
          <w:color w:val="000000"/>
          <w:sz w:val="28"/>
          <w:szCs w:val="28"/>
          <w:lang w:val="uk-UA"/>
        </w:rPr>
        <w:t>складний життєвий процес, але  це одне з найпрекрасніших занять людини і його, безпер</w:t>
      </w:r>
      <w:r w:rsidR="00E940F7" w:rsidRPr="00E940F7">
        <w:rPr>
          <w:rFonts w:ascii="Times New Roman" w:eastAsia="Calibri" w:hAnsi="Times New Roman" w:cs="Times New Roman"/>
          <w:color w:val="000000"/>
          <w:sz w:val="28"/>
          <w:szCs w:val="28"/>
          <w:lang w:val="uk-UA"/>
        </w:rPr>
        <w:t>е</w:t>
      </w:r>
      <w:r w:rsidR="00E940F7" w:rsidRPr="00E940F7">
        <w:rPr>
          <w:rFonts w:ascii="Times New Roman" w:eastAsia="Calibri" w:hAnsi="Times New Roman" w:cs="Times New Roman"/>
          <w:color w:val="000000"/>
          <w:sz w:val="28"/>
          <w:szCs w:val="28"/>
          <w:lang w:val="uk-UA"/>
        </w:rPr>
        <w:t>чно, повинні супроводжувати хо</w:t>
      </w:r>
      <w:r w:rsidR="00E940F7" w:rsidRPr="00E940F7">
        <w:rPr>
          <w:rFonts w:ascii="Times New Roman" w:eastAsia="Calibri" w:hAnsi="Times New Roman" w:cs="Times New Roman"/>
          <w:color w:val="000000"/>
          <w:sz w:val="28"/>
          <w:szCs w:val="28"/>
          <w:lang w:val="uk-UA"/>
        </w:rPr>
        <w:softHyphen/>
        <w:t xml:space="preserve">роший настрій, спокій, </w:t>
      </w:r>
      <w:r w:rsidR="00E940F7">
        <w:rPr>
          <w:rFonts w:ascii="Times New Roman" w:eastAsia="Calibri" w:hAnsi="Times New Roman" w:cs="Times New Roman"/>
          <w:color w:val="000000"/>
          <w:sz w:val="28"/>
          <w:szCs w:val="28"/>
          <w:lang w:val="uk-UA"/>
        </w:rPr>
        <w:t>уміння спілкуватися.</w:t>
      </w:r>
    </w:p>
    <w:p w:rsidR="00E940F7" w:rsidRPr="00E940F7" w:rsidRDefault="00E940F7" w:rsidP="00E940F7">
      <w:pPr>
        <w:pStyle w:val="a3"/>
        <w:spacing w:line="360" w:lineRule="auto"/>
        <w:ind w:firstLine="709"/>
        <w:jc w:val="both"/>
        <w:rPr>
          <w:rFonts w:ascii="Times New Roman" w:eastAsia="Calibri" w:hAnsi="Times New Roman" w:cs="Times New Roman"/>
          <w:color w:val="000000"/>
          <w:sz w:val="28"/>
          <w:szCs w:val="28"/>
          <w:lang w:val="uk-UA"/>
        </w:rPr>
      </w:pPr>
    </w:p>
    <w:p w:rsidR="00A90536" w:rsidRDefault="00A90536" w:rsidP="0067486E">
      <w:pPr>
        <w:pStyle w:val="a3"/>
        <w:rPr>
          <w:rFonts w:ascii="Times New Roman" w:hAnsi="Times New Roman" w:cs="Times New Roman"/>
          <w:color w:val="000000" w:themeColor="text1"/>
          <w:lang w:val="uk-UA" w:eastAsia="ru-RU"/>
        </w:rPr>
      </w:pPr>
    </w:p>
    <w:p w:rsidR="00E91055" w:rsidRPr="00B1590F" w:rsidRDefault="00E91055" w:rsidP="0067486E">
      <w:pPr>
        <w:pStyle w:val="a3"/>
        <w:rPr>
          <w:rFonts w:ascii="Times New Roman" w:hAnsi="Times New Roman" w:cs="Times New Roman"/>
          <w:color w:val="000000" w:themeColor="text1"/>
          <w:lang w:val="uk-UA" w:eastAsia="ru-RU"/>
        </w:rPr>
      </w:pPr>
    </w:p>
    <w:p w:rsidR="0067486E" w:rsidRPr="00AB080C" w:rsidRDefault="00AB080C" w:rsidP="00AB080C">
      <w:pPr>
        <w:pStyle w:val="a3"/>
        <w:jc w:val="right"/>
        <w:rPr>
          <w:rFonts w:ascii="Times New Roman" w:hAnsi="Times New Roman" w:cs="Times New Roman"/>
          <w:b/>
          <w:sz w:val="28"/>
          <w:szCs w:val="28"/>
          <w:lang w:val="uk-UA"/>
        </w:rPr>
      </w:pPr>
      <w:r w:rsidRPr="00AB080C">
        <w:rPr>
          <w:rFonts w:ascii="Times New Roman" w:hAnsi="Times New Roman" w:cs="Times New Roman"/>
          <w:b/>
          <w:sz w:val="28"/>
          <w:szCs w:val="28"/>
          <w:lang w:val="uk-UA"/>
        </w:rPr>
        <w:lastRenderedPageBreak/>
        <w:t>ДОДАТОК 1</w:t>
      </w:r>
    </w:p>
    <w:p w:rsidR="0067486E" w:rsidRDefault="003809F0" w:rsidP="0067486E">
      <w:pPr>
        <w:pStyle w:val="a3"/>
        <w:rPr>
          <w:sz w:val="28"/>
          <w:szCs w:val="28"/>
          <w:lang w:val="uk-UA"/>
        </w:rPr>
      </w:pPr>
      <w:r w:rsidRPr="003809F0">
        <w:rPr>
          <w:rFonts w:ascii="Times New Roman" w:hAnsi="Times New Roman" w:cs="Times New Roman"/>
          <w:noProof/>
          <w:color w:val="000000" w:themeColor="text1"/>
          <w:lang w:eastAsia="ru-RU"/>
        </w:rPr>
        <w:pict>
          <v:shapetype id="_x0000_t202" coordsize="21600,21600" o:spt="202" path="m,l,21600r21600,l21600,xe">
            <v:stroke joinstyle="miter"/>
            <v:path gradientshapeok="t" o:connecttype="rect"/>
          </v:shapetype>
          <v:shape id="_x0000_s1026" type="#_x0000_t202" style="position:absolute;margin-left:-23.9pt;margin-top:.3pt;width:539.45pt;height:759.6pt;z-index:251660288;mso-width-relative:margin;mso-height-relative:margin" fillcolor="#ffc" strokecolor="yellow">
            <v:textbox style="mso-next-textbox:#_x0000_s1026">
              <w:txbxContent>
                <w:p w:rsidR="00D37D61" w:rsidRPr="00D37D61" w:rsidRDefault="00D37D61" w:rsidP="00D37D61">
                  <w:pPr>
                    <w:pStyle w:val="a3"/>
                    <w:jc w:val="center"/>
                    <w:rPr>
                      <w:rFonts w:ascii="Times New Roman" w:hAnsi="Times New Roman" w:cs="Times New Roman"/>
                      <w:b/>
                      <w:color w:val="000000" w:themeColor="text1"/>
                      <w:sz w:val="28"/>
                      <w:szCs w:val="28"/>
                      <w:lang w:val="uk-UA"/>
                    </w:rPr>
                  </w:pPr>
                  <w:r w:rsidRPr="00D37D61">
                    <w:rPr>
                      <w:rFonts w:ascii="Times New Roman" w:hAnsi="Times New Roman" w:cs="Times New Roman"/>
                      <w:b/>
                      <w:color w:val="000000" w:themeColor="text1"/>
                      <w:sz w:val="28"/>
                      <w:szCs w:val="28"/>
                      <w:lang w:val="uk-UA"/>
                    </w:rPr>
                    <w:t>АНКЕТА</w:t>
                  </w:r>
                </w:p>
                <w:p w:rsidR="00D37D61" w:rsidRDefault="00D37D61" w:rsidP="00D37D61">
                  <w:pPr>
                    <w:pStyle w:val="a3"/>
                    <w:jc w:val="center"/>
                    <w:rPr>
                      <w:rFonts w:ascii="Times New Roman" w:hAnsi="Times New Roman" w:cs="Times New Roman"/>
                      <w:b/>
                      <w:color w:val="000000" w:themeColor="text1"/>
                      <w:sz w:val="28"/>
                      <w:szCs w:val="28"/>
                      <w:lang w:val="uk-UA"/>
                    </w:rPr>
                  </w:pPr>
                  <w:r w:rsidRPr="00D37D61">
                    <w:rPr>
                      <w:rFonts w:ascii="Times New Roman" w:hAnsi="Times New Roman" w:cs="Times New Roman"/>
                      <w:b/>
                      <w:color w:val="000000" w:themeColor="text1"/>
                      <w:sz w:val="28"/>
                      <w:szCs w:val="28"/>
                      <w:lang w:val="uk-UA"/>
                    </w:rPr>
                    <w:t>для батьків</w:t>
                  </w:r>
                  <w:r w:rsidR="001832D4">
                    <w:rPr>
                      <w:rFonts w:ascii="Times New Roman" w:hAnsi="Times New Roman" w:cs="Times New Roman"/>
                      <w:b/>
                      <w:color w:val="000000" w:themeColor="text1"/>
                      <w:sz w:val="28"/>
                      <w:szCs w:val="28"/>
                      <w:lang w:val="uk-UA"/>
                    </w:rPr>
                    <w:t xml:space="preserve"> першокласника</w:t>
                  </w:r>
                </w:p>
                <w:p w:rsidR="00D37D61" w:rsidRPr="00D37D61" w:rsidRDefault="00D37D61" w:rsidP="00D37D61">
                  <w:pPr>
                    <w:pStyle w:val="a3"/>
                    <w:jc w:val="center"/>
                    <w:rPr>
                      <w:rFonts w:ascii="Times New Roman" w:hAnsi="Times New Roman" w:cs="Times New Roman"/>
                      <w:i/>
                      <w:color w:val="000000" w:themeColor="text1"/>
                      <w:sz w:val="28"/>
                      <w:szCs w:val="28"/>
                      <w:lang w:val="uk-UA"/>
                    </w:rPr>
                  </w:pPr>
                  <w:r w:rsidRPr="00D37D61">
                    <w:rPr>
                      <w:rFonts w:ascii="Times New Roman" w:hAnsi="Times New Roman" w:cs="Times New Roman"/>
                      <w:i/>
                      <w:color w:val="000000" w:themeColor="text1"/>
                      <w:sz w:val="28"/>
                      <w:szCs w:val="28"/>
                      <w:lang w:val="uk-UA"/>
                    </w:rPr>
                    <w:t>Мета: знайомство з батьками та учнями, формування уявлення про характер дитини та стан її здоров'я.</w:t>
                  </w:r>
                </w:p>
                <w:p w:rsidR="00D37D61" w:rsidRDefault="00D37D61" w:rsidP="0067486E">
                  <w:pPr>
                    <w:pStyle w:val="a3"/>
                    <w:rPr>
                      <w:rFonts w:ascii="Times New Roman" w:hAnsi="Times New Roman" w:cs="Times New Roman"/>
                      <w:color w:val="000000" w:themeColor="text1"/>
                      <w:sz w:val="28"/>
                      <w:szCs w:val="28"/>
                      <w:lang w:val="uk-UA"/>
                    </w:rPr>
                  </w:pPr>
                </w:p>
                <w:p w:rsidR="0067486E" w:rsidRPr="0067486E" w:rsidRDefault="0067486E" w:rsidP="0067486E">
                  <w:pPr>
                    <w:pStyle w:val="a3"/>
                    <w:rPr>
                      <w:rFonts w:ascii="Times New Roman" w:hAnsi="Times New Roman" w:cs="Times New Roman"/>
                      <w:color w:val="000000" w:themeColor="text1"/>
                      <w:sz w:val="28"/>
                      <w:szCs w:val="28"/>
                      <w:lang w:val="uk-UA"/>
                    </w:rPr>
                  </w:pPr>
                  <w:r w:rsidRPr="0067486E">
                    <w:rPr>
                      <w:rFonts w:ascii="Times New Roman" w:hAnsi="Times New Roman" w:cs="Times New Roman"/>
                      <w:color w:val="000000" w:themeColor="text1"/>
                      <w:sz w:val="28"/>
                      <w:szCs w:val="28"/>
                      <w:lang w:val="uk-UA"/>
                    </w:rPr>
                    <w:t>1. Прізвище, ім’я, по батькові дити</w:t>
                  </w:r>
                  <w:r>
                    <w:rPr>
                      <w:rFonts w:ascii="Times New Roman" w:hAnsi="Times New Roman" w:cs="Times New Roman"/>
                      <w:color w:val="000000" w:themeColor="text1"/>
                      <w:sz w:val="28"/>
                      <w:szCs w:val="28"/>
                      <w:lang w:val="uk-UA"/>
                    </w:rPr>
                    <w:t xml:space="preserve">ни </w:t>
                  </w:r>
                  <w:r w:rsidRPr="0067486E">
                    <w:rPr>
                      <w:rFonts w:ascii="Times New Roman" w:hAnsi="Times New Roman" w:cs="Times New Roman"/>
                      <w:color w:val="000000" w:themeColor="text1"/>
                      <w:sz w:val="28"/>
                      <w:szCs w:val="28"/>
                      <w:lang w:val="uk-UA"/>
                    </w:rPr>
                    <w:br/>
                    <w:t xml:space="preserve">2. Дата народження (число, місяць, рік) </w:t>
                  </w:r>
                  <w:r w:rsidR="00D37D61">
                    <w:rPr>
                      <w:rFonts w:ascii="Times New Roman" w:hAnsi="Times New Roman" w:cs="Times New Roman"/>
                      <w:color w:val="000000" w:themeColor="text1"/>
                      <w:sz w:val="28"/>
                      <w:szCs w:val="28"/>
                      <w:lang w:val="uk-UA"/>
                    </w:rPr>
                    <w:br/>
                    <w:t>3. Адреса, домашній телефон.</w:t>
                  </w:r>
                  <w:r w:rsidRPr="0067486E">
                    <w:rPr>
                      <w:rFonts w:ascii="Times New Roman" w:hAnsi="Times New Roman" w:cs="Times New Roman"/>
                      <w:color w:val="000000" w:themeColor="text1"/>
                      <w:sz w:val="28"/>
                      <w:szCs w:val="28"/>
                      <w:lang w:val="uk-UA"/>
                    </w:rPr>
                    <w:t xml:space="preserve"> </w:t>
                  </w:r>
                  <w:r w:rsidRPr="0067486E">
                    <w:rPr>
                      <w:rFonts w:ascii="Times New Roman" w:hAnsi="Times New Roman" w:cs="Times New Roman"/>
                      <w:color w:val="000000" w:themeColor="text1"/>
                      <w:sz w:val="28"/>
                      <w:szCs w:val="28"/>
                      <w:lang w:val="uk-UA"/>
                    </w:rPr>
                    <w:br/>
                    <w:t>4. Склад сім’ї:</w:t>
                  </w:r>
                  <w:r>
                    <w:rPr>
                      <w:rFonts w:ascii="Times New Roman" w:hAnsi="Times New Roman" w:cs="Times New Roman"/>
                      <w:color w:val="000000" w:themeColor="text1"/>
                      <w:sz w:val="28"/>
                      <w:szCs w:val="28"/>
                      <w:lang w:val="uk-UA"/>
                    </w:rPr>
                    <w:t xml:space="preserve"> </w:t>
                  </w:r>
                  <w:r w:rsidRPr="0067486E">
                    <w:rPr>
                      <w:rFonts w:ascii="Times New Roman" w:hAnsi="Times New Roman" w:cs="Times New Roman"/>
                      <w:color w:val="000000" w:themeColor="text1"/>
                      <w:sz w:val="28"/>
                      <w:szCs w:val="28"/>
                      <w:lang w:val="uk-UA"/>
                    </w:rPr>
                    <w:t>повна;</w:t>
                  </w:r>
                  <w:r>
                    <w:rPr>
                      <w:rFonts w:ascii="Times New Roman" w:hAnsi="Times New Roman" w:cs="Times New Roman"/>
                      <w:color w:val="000000" w:themeColor="text1"/>
                      <w:sz w:val="28"/>
                      <w:szCs w:val="28"/>
                      <w:lang w:val="uk-UA"/>
                    </w:rPr>
                    <w:t xml:space="preserve"> </w:t>
                  </w:r>
                  <w:r w:rsidRPr="0067486E">
                    <w:rPr>
                      <w:rFonts w:ascii="Times New Roman" w:hAnsi="Times New Roman" w:cs="Times New Roman"/>
                      <w:color w:val="000000" w:themeColor="text1"/>
                      <w:sz w:val="28"/>
                      <w:szCs w:val="28"/>
                      <w:lang w:val="uk-UA"/>
                    </w:rPr>
                    <w:t>неповна;</w:t>
                  </w:r>
                  <w:r>
                    <w:rPr>
                      <w:rFonts w:ascii="Times New Roman" w:hAnsi="Times New Roman" w:cs="Times New Roman"/>
                      <w:color w:val="000000" w:themeColor="text1"/>
                      <w:sz w:val="28"/>
                      <w:szCs w:val="28"/>
                      <w:lang w:val="uk-UA"/>
                    </w:rPr>
                    <w:t xml:space="preserve"> </w:t>
                  </w:r>
                  <w:r w:rsidRPr="0067486E">
                    <w:rPr>
                      <w:rFonts w:ascii="Times New Roman" w:hAnsi="Times New Roman" w:cs="Times New Roman"/>
                      <w:i/>
                      <w:color w:val="000000" w:themeColor="text1"/>
                      <w:sz w:val="28"/>
                      <w:szCs w:val="28"/>
                      <w:lang w:val="uk-UA"/>
                    </w:rPr>
                    <w:t>повна, де батьки створили нову сім’ю.</w:t>
                  </w:r>
                  <w:r w:rsidRPr="0067486E">
                    <w:rPr>
                      <w:rFonts w:ascii="Times New Roman" w:hAnsi="Times New Roman" w:cs="Times New Roman"/>
                      <w:color w:val="000000" w:themeColor="text1"/>
                      <w:sz w:val="28"/>
                      <w:szCs w:val="28"/>
                      <w:lang w:val="uk-UA"/>
                    </w:rPr>
                    <w:br/>
                    <w:t>5. Соціальний статус сім’ї:</w:t>
                  </w:r>
                  <w:r>
                    <w:rPr>
                      <w:rFonts w:ascii="Times New Roman" w:hAnsi="Times New Roman" w:cs="Times New Roman"/>
                      <w:color w:val="000000" w:themeColor="text1"/>
                      <w:sz w:val="28"/>
                      <w:szCs w:val="28"/>
                      <w:lang w:val="uk-UA"/>
                    </w:rPr>
                    <w:t xml:space="preserve"> </w:t>
                  </w:r>
                  <w:r w:rsidRPr="0067486E">
                    <w:rPr>
                      <w:rFonts w:ascii="Times New Roman" w:hAnsi="Times New Roman" w:cs="Times New Roman"/>
                      <w:i/>
                      <w:color w:val="000000" w:themeColor="text1"/>
                      <w:sz w:val="28"/>
                      <w:szCs w:val="28"/>
                      <w:lang w:val="uk-UA"/>
                    </w:rPr>
                    <w:t>малозабезпечена; багатодітна, кількість дітей у сім’ї віком до 16 років ; чорнобильське; сім’я, в якій хтось з батьків тривалий час відсутній; неблагополучна; обдарована; складні житлові умови.</w:t>
                  </w:r>
                  <w:r w:rsidRPr="0067486E">
                    <w:rPr>
                      <w:rFonts w:ascii="Times New Roman" w:hAnsi="Times New Roman" w:cs="Times New Roman"/>
                      <w:color w:val="000000" w:themeColor="text1"/>
                      <w:sz w:val="28"/>
                      <w:szCs w:val="28"/>
                      <w:lang w:val="uk-UA"/>
                    </w:rPr>
                    <w:br/>
                    <w:t>6. До якої категорії належить дитина?</w:t>
                  </w:r>
                  <w:r>
                    <w:rPr>
                      <w:rFonts w:ascii="Times New Roman" w:hAnsi="Times New Roman" w:cs="Times New Roman"/>
                      <w:color w:val="000000" w:themeColor="text1"/>
                      <w:sz w:val="28"/>
                      <w:szCs w:val="28"/>
                      <w:lang w:val="uk-UA"/>
                    </w:rPr>
                    <w:t xml:space="preserve"> </w:t>
                  </w:r>
                  <w:r w:rsidRPr="0067486E">
                    <w:rPr>
                      <w:rFonts w:ascii="Times New Roman" w:hAnsi="Times New Roman" w:cs="Times New Roman"/>
                      <w:i/>
                      <w:color w:val="000000" w:themeColor="text1"/>
                      <w:sz w:val="28"/>
                      <w:szCs w:val="28"/>
                      <w:lang w:val="uk-UA"/>
                    </w:rPr>
                    <w:t>сирота; напівсирота; інвалід; втратила піклування батьків; з хронічними захворюваннями.</w:t>
                  </w:r>
                  <w:r w:rsidRPr="0067486E">
                    <w:rPr>
                      <w:rFonts w:ascii="Times New Roman" w:hAnsi="Times New Roman" w:cs="Times New Roman"/>
                      <w:color w:val="000000" w:themeColor="text1"/>
                      <w:sz w:val="28"/>
                      <w:szCs w:val="28"/>
                      <w:lang w:val="uk-UA"/>
                    </w:rPr>
                    <w:br/>
                    <w:t>7. Батько (прізвище, ім’я, по батькові, мо</w:t>
                  </w:r>
                  <w:r>
                    <w:rPr>
                      <w:rFonts w:ascii="Times New Roman" w:hAnsi="Times New Roman" w:cs="Times New Roman"/>
                      <w:color w:val="000000" w:themeColor="text1"/>
                      <w:sz w:val="28"/>
                      <w:szCs w:val="28"/>
                      <w:lang w:val="uk-UA"/>
                    </w:rPr>
                    <w:t xml:space="preserve">більний телефон, місце роботи) </w:t>
                  </w:r>
                  <w:r w:rsidRPr="0067486E">
                    <w:rPr>
                      <w:rFonts w:ascii="Times New Roman" w:hAnsi="Times New Roman" w:cs="Times New Roman"/>
                      <w:color w:val="000000" w:themeColor="text1"/>
                      <w:sz w:val="28"/>
                      <w:szCs w:val="28"/>
                      <w:lang w:val="uk-UA"/>
                    </w:rPr>
                    <w:br/>
                    <w:t xml:space="preserve">8. Мати (прізвище, ім’я, по батькові, мобільний телефон, місце роботи) </w:t>
                  </w:r>
                  <w:r w:rsidRPr="0067486E">
                    <w:rPr>
                      <w:rFonts w:ascii="Times New Roman" w:hAnsi="Times New Roman" w:cs="Times New Roman"/>
                      <w:color w:val="000000" w:themeColor="text1"/>
                      <w:sz w:val="28"/>
                      <w:szCs w:val="28"/>
                      <w:lang w:val="uk-UA"/>
                    </w:rPr>
                    <w:br/>
                    <w:t xml:space="preserve">9. Чи відвідувала дитина дитячий садок? </w:t>
                  </w:r>
                  <w:r w:rsidRPr="0067486E">
                    <w:rPr>
                      <w:rFonts w:ascii="Times New Roman" w:hAnsi="Times New Roman" w:cs="Times New Roman"/>
                      <w:color w:val="000000" w:themeColor="text1"/>
                      <w:sz w:val="28"/>
                      <w:szCs w:val="28"/>
                      <w:lang w:val="uk-UA"/>
                    </w:rPr>
                    <w:br/>
                    <w:t>10. Як спілкується дитина з ровесниками?</w:t>
                  </w:r>
                  <w:r w:rsidR="00D37D61">
                    <w:rPr>
                      <w:rFonts w:ascii="Times New Roman" w:hAnsi="Times New Roman" w:cs="Times New Roman"/>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ініціативна;</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очікує, коли з нею заговорять;</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уникає спілкування;</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має труднощі у спілкуванні.</w:t>
                  </w:r>
                  <w:r w:rsidRPr="0067486E">
                    <w:rPr>
                      <w:rFonts w:ascii="Times New Roman" w:hAnsi="Times New Roman" w:cs="Times New Roman"/>
                      <w:color w:val="000000" w:themeColor="text1"/>
                      <w:sz w:val="28"/>
                      <w:szCs w:val="28"/>
                      <w:lang w:val="uk-UA"/>
                    </w:rPr>
                    <w:br/>
                    <w:t>11. Як розпочинає спілкування з дорослими?</w:t>
                  </w:r>
                  <w:r w:rsidR="00D37D61">
                    <w:rPr>
                      <w:rFonts w:ascii="Times New Roman" w:hAnsi="Times New Roman" w:cs="Times New Roman"/>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спілкується спокійно;</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є обережною;</w:t>
                  </w:r>
                  <w:r w:rsidRPr="00D37D61">
                    <w:rPr>
                      <w:rFonts w:ascii="Times New Roman" w:hAnsi="Times New Roman" w:cs="Times New Roman"/>
                      <w:i/>
                      <w:color w:val="000000" w:themeColor="text1"/>
                      <w:sz w:val="28"/>
                      <w:szCs w:val="28"/>
                      <w:lang w:val="uk-UA"/>
                    </w:rPr>
                    <w:br/>
                    <w:t>складно, особливо з дорослими.</w:t>
                  </w:r>
                  <w:r w:rsidRPr="0067486E">
                    <w:rPr>
                      <w:rFonts w:ascii="Times New Roman" w:hAnsi="Times New Roman" w:cs="Times New Roman"/>
                      <w:color w:val="000000" w:themeColor="text1"/>
                      <w:sz w:val="28"/>
                      <w:szCs w:val="28"/>
                      <w:lang w:val="uk-UA"/>
                    </w:rPr>
                    <w:br/>
                    <w:t>12.Чим хворіє дитина (хронічні захворювання, відхилення в органах зору, відхилення в органах слуху,</w:t>
                  </w:r>
                  <w:r>
                    <w:rPr>
                      <w:rFonts w:ascii="Times New Roman" w:hAnsi="Times New Roman" w:cs="Times New Roman"/>
                      <w:color w:val="000000" w:themeColor="text1"/>
                      <w:sz w:val="28"/>
                      <w:szCs w:val="28"/>
                      <w:lang w:val="uk-UA"/>
                    </w:rPr>
                    <w:t xml:space="preserve"> інші особливості)?</w:t>
                  </w:r>
                  <w:r w:rsidRPr="0067486E">
                    <w:rPr>
                      <w:rFonts w:ascii="Times New Roman" w:hAnsi="Times New Roman" w:cs="Times New Roman"/>
                      <w:color w:val="000000" w:themeColor="text1"/>
                      <w:sz w:val="28"/>
                      <w:szCs w:val="28"/>
                      <w:lang w:val="uk-UA"/>
                    </w:rPr>
                    <w:t xml:space="preserve"> </w:t>
                  </w:r>
                  <w:r w:rsidRPr="0067486E">
                    <w:rPr>
                      <w:rFonts w:ascii="Times New Roman" w:hAnsi="Times New Roman" w:cs="Times New Roman"/>
                      <w:color w:val="000000" w:themeColor="text1"/>
                      <w:sz w:val="28"/>
                      <w:szCs w:val="28"/>
                      <w:lang w:val="uk-UA"/>
                    </w:rPr>
                    <w:br/>
                    <w:t xml:space="preserve">13. Чи є в дитини алергія? На що? </w:t>
                  </w:r>
                  <w:r w:rsidRPr="0067486E">
                    <w:rPr>
                      <w:rFonts w:ascii="Times New Roman" w:hAnsi="Times New Roman" w:cs="Times New Roman"/>
                      <w:color w:val="000000" w:themeColor="text1"/>
                      <w:sz w:val="28"/>
                      <w:szCs w:val="28"/>
                      <w:lang w:val="uk-UA"/>
                    </w:rPr>
                    <w:br/>
                    <w:t xml:space="preserve">14. Які форми заохочення застосовуються вдома? </w:t>
                  </w:r>
                  <w:r w:rsidRPr="0067486E">
                    <w:rPr>
                      <w:rFonts w:ascii="Times New Roman" w:hAnsi="Times New Roman" w:cs="Times New Roman"/>
                      <w:color w:val="000000" w:themeColor="text1"/>
                      <w:sz w:val="28"/>
                      <w:szCs w:val="28"/>
                      <w:lang w:val="uk-UA"/>
                    </w:rPr>
                    <w:br/>
                    <w:t xml:space="preserve">15. Які покарання застосовуються вдома? </w:t>
                  </w:r>
                  <w:r w:rsidRPr="0067486E">
                    <w:rPr>
                      <w:rFonts w:ascii="Times New Roman" w:hAnsi="Times New Roman" w:cs="Times New Roman"/>
                      <w:color w:val="000000" w:themeColor="text1"/>
                      <w:sz w:val="28"/>
                      <w:szCs w:val="28"/>
                      <w:lang w:val="uk-UA"/>
                    </w:rPr>
                    <w:br/>
                    <w:t xml:space="preserve">16. Чи є в дитини вдома обов’язки? Які? </w:t>
                  </w:r>
                  <w:r w:rsidRPr="0067486E">
                    <w:rPr>
                      <w:rFonts w:ascii="Times New Roman" w:hAnsi="Times New Roman" w:cs="Times New Roman"/>
                      <w:color w:val="000000" w:themeColor="text1"/>
                      <w:sz w:val="28"/>
                      <w:szCs w:val="28"/>
                      <w:lang w:val="uk-UA"/>
                    </w:rPr>
                    <w:br/>
                    <w:t>17. Як дитина реагує на зауваження дорослих?</w:t>
                  </w:r>
                  <w:r w:rsidR="00D37D61">
                    <w:rPr>
                      <w:rFonts w:ascii="Times New Roman" w:hAnsi="Times New Roman" w:cs="Times New Roman"/>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перемовляється;</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плаче;</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погоджується, виправляється.</w:t>
                  </w:r>
                </w:p>
                <w:p w:rsidR="0067486E" w:rsidRPr="0067486E" w:rsidRDefault="0067486E" w:rsidP="0067486E">
                  <w:pPr>
                    <w:pStyle w:val="a3"/>
                    <w:rPr>
                      <w:rFonts w:ascii="Times New Roman" w:hAnsi="Times New Roman" w:cs="Times New Roman"/>
                      <w:color w:val="000000" w:themeColor="text1"/>
                      <w:sz w:val="28"/>
                      <w:szCs w:val="28"/>
                      <w:lang w:val="uk-UA"/>
                    </w:rPr>
                  </w:pPr>
                  <w:r w:rsidRPr="0067486E">
                    <w:rPr>
                      <w:rFonts w:ascii="Times New Roman" w:hAnsi="Times New Roman" w:cs="Times New Roman"/>
                      <w:color w:val="000000" w:themeColor="text1"/>
                      <w:sz w:val="28"/>
                      <w:szCs w:val="28"/>
                      <w:lang w:val="uk-UA"/>
                    </w:rPr>
                    <w:t>18. Яким іграм віддає перевагу?</w:t>
                  </w:r>
                  <w:r w:rsidR="00D37D61">
                    <w:rPr>
                      <w:rFonts w:ascii="Times New Roman" w:hAnsi="Times New Roman" w:cs="Times New Roman"/>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рухливим;</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колективним;</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індивідуальним;</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настільним.</w:t>
                  </w:r>
                </w:p>
                <w:p w:rsidR="0067486E" w:rsidRPr="0067486E" w:rsidRDefault="0067486E" w:rsidP="0067486E">
                  <w:pPr>
                    <w:pStyle w:val="a3"/>
                    <w:rPr>
                      <w:rFonts w:ascii="Times New Roman" w:hAnsi="Times New Roman" w:cs="Times New Roman"/>
                      <w:color w:val="000000" w:themeColor="text1"/>
                      <w:sz w:val="28"/>
                      <w:szCs w:val="28"/>
                      <w:lang w:val="uk-UA"/>
                    </w:rPr>
                  </w:pPr>
                  <w:r w:rsidRPr="0067486E">
                    <w:rPr>
                      <w:rFonts w:ascii="Times New Roman" w:hAnsi="Times New Roman" w:cs="Times New Roman"/>
                      <w:color w:val="000000" w:themeColor="text1"/>
                      <w:sz w:val="28"/>
                      <w:szCs w:val="28"/>
                      <w:lang w:val="uk-UA"/>
                    </w:rPr>
                    <w:t>19. Як швидко стомлюється дитина в процесі роботи?</w:t>
                  </w:r>
                </w:p>
                <w:p w:rsidR="0067486E" w:rsidRPr="00D37D61" w:rsidRDefault="0067486E" w:rsidP="0067486E">
                  <w:pPr>
                    <w:pStyle w:val="a3"/>
                    <w:rPr>
                      <w:rFonts w:ascii="Times New Roman" w:hAnsi="Times New Roman" w:cs="Times New Roman"/>
                      <w:i/>
                      <w:color w:val="000000" w:themeColor="text1"/>
                      <w:sz w:val="28"/>
                      <w:szCs w:val="28"/>
                      <w:lang w:val="uk-UA"/>
                    </w:rPr>
                  </w:pPr>
                  <w:r w:rsidRPr="00D37D61">
                    <w:rPr>
                      <w:rFonts w:ascii="Times New Roman" w:hAnsi="Times New Roman" w:cs="Times New Roman"/>
                      <w:i/>
                      <w:color w:val="000000" w:themeColor="text1"/>
                      <w:sz w:val="28"/>
                      <w:szCs w:val="28"/>
                      <w:lang w:val="uk-UA"/>
                    </w:rPr>
                    <w:t>може працювати довго (до 30 хв), навіть якщо робота не подобається;</w:t>
                  </w:r>
                </w:p>
                <w:p w:rsidR="0067486E" w:rsidRPr="00D37D61" w:rsidRDefault="0067486E" w:rsidP="0067486E">
                  <w:pPr>
                    <w:pStyle w:val="a3"/>
                    <w:rPr>
                      <w:rFonts w:ascii="Times New Roman" w:hAnsi="Times New Roman" w:cs="Times New Roman"/>
                      <w:i/>
                      <w:color w:val="000000" w:themeColor="text1"/>
                      <w:sz w:val="28"/>
                      <w:szCs w:val="28"/>
                      <w:lang w:val="uk-UA"/>
                    </w:rPr>
                  </w:pPr>
                  <w:r w:rsidRPr="00D37D61">
                    <w:rPr>
                      <w:rFonts w:ascii="Times New Roman" w:hAnsi="Times New Roman" w:cs="Times New Roman"/>
                      <w:i/>
                      <w:color w:val="000000" w:themeColor="text1"/>
                      <w:sz w:val="28"/>
                      <w:szCs w:val="28"/>
                      <w:lang w:val="uk-UA"/>
                    </w:rPr>
                    <w:t>може довго займатися тільки тим, що подобається;</w:t>
                  </w:r>
                </w:p>
                <w:p w:rsidR="0067486E" w:rsidRPr="00D37D61" w:rsidRDefault="0067486E" w:rsidP="0067486E">
                  <w:pPr>
                    <w:pStyle w:val="a3"/>
                    <w:rPr>
                      <w:rFonts w:ascii="Times New Roman" w:hAnsi="Times New Roman" w:cs="Times New Roman"/>
                      <w:i/>
                      <w:color w:val="000000" w:themeColor="text1"/>
                      <w:sz w:val="28"/>
                      <w:szCs w:val="28"/>
                      <w:lang w:val="uk-UA"/>
                    </w:rPr>
                  </w:pPr>
                  <w:r w:rsidRPr="00D37D61">
                    <w:rPr>
                      <w:rFonts w:ascii="Times New Roman" w:hAnsi="Times New Roman" w:cs="Times New Roman"/>
                      <w:i/>
                      <w:color w:val="000000" w:themeColor="text1"/>
                      <w:sz w:val="28"/>
                      <w:szCs w:val="28"/>
                      <w:lang w:val="uk-UA"/>
                    </w:rPr>
                    <w:t>ні, навіть якщо справа подобається.</w:t>
                  </w:r>
                </w:p>
                <w:p w:rsidR="0067486E" w:rsidRPr="0067486E" w:rsidRDefault="0067486E" w:rsidP="0067486E">
                  <w:pPr>
                    <w:pStyle w:val="a3"/>
                    <w:rPr>
                      <w:rFonts w:ascii="Times New Roman" w:hAnsi="Times New Roman" w:cs="Times New Roman"/>
                      <w:color w:val="000000" w:themeColor="text1"/>
                      <w:sz w:val="28"/>
                      <w:szCs w:val="28"/>
                      <w:lang w:val="uk-UA"/>
                    </w:rPr>
                  </w:pPr>
                  <w:r w:rsidRPr="0067486E">
                    <w:rPr>
                      <w:rFonts w:ascii="Times New Roman" w:hAnsi="Times New Roman" w:cs="Times New Roman"/>
                      <w:color w:val="000000" w:themeColor="text1"/>
                      <w:sz w:val="28"/>
                      <w:szCs w:val="28"/>
                      <w:lang w:val="uk-UA"/>
                    </w:rPr>
                    <w:t xml:space="preserve">20. Чи з задоволенням дитина відвідує школу? </w:t>
                  </w:r>
                  <w:r w:rsidRPr="0067486E">
                    <w:rPr>
                      <w:rFonts w:ascii="Times New Roman" w:hAnsi="Times New Roman" w:cs="Times New Roman"/>
                      <w:color w:val="000000" w:themeColor="text1"/>
                      <w:sz w:val="28"/>
                      <w:szCs w:val="28"/>
                      <w:lang w:val="uk-UA"/>
                    </w:rPr>
                    <w:br/>
                    <w:t>21. Для навчання дитина має:</w:t>
                  </w:r>
                  <w:r w:rsidR="00D37D61">
                    <w:rPr>
                      <w:rFonts w:ascii="Times New Roman" w:hAnsi="Times New Roman" w:cs="Times New Roman"/>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окрему кімнату;</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окремий кут;</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окремий стіл;</w:t>
                  </w:r>
                  <w:r w:rsidR="00D37D61" w:rsidRPr="00D37D61">
                    <w:rPr>
                      <w:rFonts w:ascii="Times New Roman" w:hAnsi="Times New Roman" w:cs="Times New Roman"/>
                      <w:i/>
                      <w:color w:val="000000" w:themeColor="text1"/>
                      <w:sz w:val="28"/>
                      <w:szCs w:val="28"/>
                      <w:lang w:val="uk-UA"/>
                    </w:rPr>
                    <w:t xml:space="preserve"> </w:t>
                  </w:r>
                  <w:r w:rsidRPr="00D37D61">
                    <w:rPr>
                      <w:rFonts w:ascii="Times New Roman" w:hAnsi="Times New Roman" w:cs="Times New Roman"/>
                      <w:i/>
                      <w:color w:val="000000" w:themeColor="text1"/>
                      <w:sz w:val="28"/>
                      <w:szCs w:val="28"/>
                      <w:lang w:val="uk-UA"/>
                    </w:rPr>
                    <w:t>немає спеціально відведеного місця для навчання.</w:t>
                  </w:r>
                </w:p>
                <w:p w:rsidR="0067486E" w:rsidRDefault="0067486E" w:rsidP="0067486E">
                  <w:pPr>
                    <w:pStyle w:val="a3"/>
                    <w:rPr>
                      <w:rFonts w:ascii="Times New Roman" w:hAnsi="Times New Roman" w:cs="Times New Roman"/>
                      <w:sz w:val="28"/>
                      <w:szCs w:val="28"/>
                      <w:lang w:val="uk-UA"/>
                    </w:rPr>
                  </w:pPr>
                  <w:r w:rsidRPr="0067486E">
                    <w:rPr>
                      <w:rFonts w:ascii="Times New Roman" w:hAnsi="Times New Roman" w:cs="Times New Roman"/>
                      <w:color w:val="000000" w:themeColor="text1"/>
                      <w:sz w:val="28"/>
                      <w:szCs w:val="28"/>
                      <w:lang w:val="uk-UA"/>
                    </w:rPr>
                    <w:t xml:space="preserve">22. Які гуртки та секції відвідує дитина в позаурочний час? </w:t>
                  </w:r>
                  <w:r w:rsidRPr="0067486E">
                    <w:rPr>
                      <w:rFonts w:ascii="Times New Roman" w:hAnsi="Times New Roman" w:cs="Times New Roman"/>
                      <w:color w:val="000000" w:themeColor="text1"/>
                      <w:sz w:val="28"/>
                      <w:szCs w:val="28"/>
                      <w:lang w:val="uk-UA"/>
                    </w:rPr>
                    <w:br/>
                    <w:t xml:space="preserve">23. Чи бажаєте ви працювати в батьківському комітеті? </w:t>
                  </w:r>
                  <w:r w:rsidRPr="0067486E">
                    <w:rPr>
                      <w:rFonts w:ascii="Times New Roman" w:hAnsi="Times New Roman" w:cs="Times New Roman"/>
                      <w:color w:val="000000" w:themeColor="text1"/>
                      <w:sz w:val="28"/>
                      <w:szCs w:val="28"/>
                      <w:lang w:val="uk-UA"/>
                    </w:rPr>
                    <w:br/>
                    <w:t xml:space="preserve">24. Чим можете допомогти школі, класу? </w:t>
                  </w:r>
                  <w:r w:rsidRPr="0067486E">
                    <w:rPr>
                      <w:rFonts w:ascii="Times New Roman" w:hAnsi="Times New Roman" w:cs="Times New Roman"/>
                      <w:color w:val="000000" w:themeColor="text1"/>
                      <w:sz w:val="28"/>
                      <w:szCs w:val="28"/>
                      <w:lang w:val="uk-UA"/>
                    </w:rPr>
                    <w:br/>
                    <w:t>25. На що необхідно звернути увагу</w:t>
                  </w:r>
                  <w:r>
                    <w:rPr>
                      <w:rFonts w:ascii="Times New Roman" w:hAnsi="Times New Roman" w:cs="Times New Roman"/>
                      <w:color w:val="000000" w:themeColor="text1"/>
                      <w:sz w:val="28"/>
                      <w:szCs w:val="28"/>
                      <w:lang w:val="uk-UA"/>
                    </w:rPr>
                    <w:t xml:space="preserve"> </w:t>
                  </w:r>
                  <w:r w:rsidR="00D37D61">
                    <w:rPr>
                      <w:rFonts w:ascii="Times New Roman" w:hAnsi="Times New Roman" w:cs="Times New Roman"/>
                      <w:color w:val="000000" w:themeColor="text1"/>
                      <w:sz w:val="28"/>
                      <w:szCs w:val="28"/>
                      <w:lang w:val="uk-UA"/>
                    </w:rPr>
                    <w:t>вихователеві</w:t>
                  </w:r>
                  <w:r>
                    <w:rPr>
                      <w:rFonts w:ascii="Times New Roman" w:hAnsi="Times New Roman" w:cs="Times New Roman"/>
                      <w:color w:val="000000" w:themeColor="text1"/>
                      <w:sz w:val="28"/>
                      <w:szCs w:val="28"/>
                      <w:lang w:val="uk-UA"/>
                    </w:rPr>
                    <w:t xml:space="preserve">? </w:t>
                  </w:r>
                  <w:r w:rsidRPr="0067486E">
                    <w:rPr>
                      <w:rFonts w:ascii="Times New Roman" w:hAnsi="Times New Roman" w:cs="Times New Roman"/>
                      <w:color w:val="000000" w:themeColor="text1"/>
                      <w:sz w:val="28"/>
                      <w:szCs w:val="28"/>
                      <w:lang w:val="uk-UA"/>
                    </w:rPr>
                    <w:br/>
                    <w:t>26. Що вас хвилює в дитині</w:t>
                  </w:r>
                  <w:r>
                    <w:rPr>
                      <w:rFonts w:ascii="Times New Roman" w:hAnsi="Times New Roman" w:cs="Times New Roman"/>
                      <w:color w:val="000000" w:themeColor="text1"/>
                      <w:sz w:val="28"/>
                      <w:szCs w:val="28"/>
                      <w:lang w:val="uk-UA"/>
                    </w:rPr>
                    <w:t xml:space="preserve">? </w:t>
                  </w:r>
                  <w:r w:rsidRPr="0067486E">
                    <w:rPr>
                      <w:rFonts w:ascii="Times New Roman" w:hAnsi="Times New Roman" w:cs="Times New Roman"/>
                      <w:color w:val="000000" w:themeColor="text1"/>
                      <w:sz w:val="28"/>
                      <w:szCs w:val="28"/>
                      <w:lang w:val="uk-UA"/>
                    </w:rPr>
                    <w:br/>
                    <w:t>27. Чи є у вас якісь запитання чи по</w:t>
                  </w:r>
                  <w:r>
                    <w:rPr>
                      <w:rFonts w:ascii="Times New Roman" w:hAnsi="Times New Roman" w:cs="Times New Roman"/>
                      <w:color w:val="000000" w:themeColor="text1"/>
                      <w:sz w:val="28"/>
                      <w:szCs w:val="28"/>
                      <w:lang w:val="uk-UA"/>
                    </w:rPr>
                    <w:t xml:space="preserve">бажання до нас? </w:t>
                  </w:r>
                  <w:r w:rsidRPr="0067486E">
                    <w:rPr>
                      <w:rFonts w:ascii="Times New Roman" w:hAnsi="Times New Roman" w:cs="Times New Roman"/>
                      <w:color w:val="000000" w:themeColor="text1"/>
                      <w:sz w:val="28"/>
                      <w:szCs w:val="28"/>
                      <w:lang w:val="uk-UA"/>
                    </w:rPr>
                    <w:br/>
                    <w:t>28. Що ще, на вашу думку, потрібно повідомити про вашу дитину?</w:t>
                  </w:r>
                  <w:r>
                    <w:rPr>
                      <w:rFonts w:ascii="Times New Roman" w:hAnsi="Times New Roman" w:cs="Times New Roman"/>
                      <w:sz w:val="28"/>
                      <w:szCs w:val="28"/>
                      <w:lang w:val="uk-UA"/>
                    </w:rPr>
                    <w:t> </w:t>
                  </w:r>
                  <w:r w:rsidRPr="0067486E">
                    <w:rPr>
                      <w:rFonts w:ascii="Times New Roman" w:hAnsi="Times New Roman" w:cs="Times New Roman"/>
                      <w:sz w:val="28"/>
                      <w:szCs w:val="28"/>
                      <w:lang w:val="uk-UA"/>
                    </w:rPr>
                    <w:br/>
                  </w:r>
                  <w:r w:rsidRPr="00D37D61">
                    <w:rPr>
                      <w:rFonts w:ascii="Times New Roman" w:hAnsi="Times New Roman" w:cs="Times New Roman"/>
                      <w:i/>
                      <w:sz w:val="28"/>
                      <w:szCs w:val="28"/>
                      <w:lang w:val="uk-UA"/>
                    </w:rPr>
                    <w:t>Дякуємо за відверті відповіді, які ви дали на питання анкети. Отримана інформація потрібна для більш кращого вивчення вашої дитини.</w:t>
                  </w:r>
                </w:p>
                <w:p w:rsidR="0067486E" w:rsidRDefault="0067486E"/>
              </w:txbxContent>
            </v:textbox>
          </v:shape>
        </w:pict>
      </w: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0013C7" w:rsidP="0067486E">
      <w:pPr>
        <w:pStyle w:val="a3"/>
        <w:rPr>
          <w:sz w:val="28"/>
          <w:szCs w:val="28"/>
          <w:lang w:val="uk-UA"/>
        </w:rPr>
      </w:pPr>
      <w:r>
        <w:rPr>
          <w:noProof/>
          <w:sz w:val="28"/>
          <w:szCs w:val="28"/>
          <w:lang w:eastAsia="ru-RU"/>
        </w:rPr>
        <w:drawing>
          <wp:anchor distT="0" distB="0" distL="114300" distR="114300" simplePos="0" relativeHeight="251661312" behindDoc="0" locked="0" layoutInCell="1" allowOverlap="1">
            <wp:simplePos x="0" y="0"/>
            <wp:positionH relativeFrom="column">
              <wp:posOffset>4231005</wp:posOffset>
            </wp:positionH>
            <wp:positionV relativeFrom="paragraph">
              <wp:posOffset>160655</wp:posOffset>
            </wp:positionV>
            <wp:extent cx="1428750" cy="853440"/>
            <wp:effectExtent l="19050" t="0" r="0" b="0"/>
            <wp:wrapNone/>
            <wp:docPr id="1" name="Рисунок 1" descr="https://encrypted-tbn2.gstatic.com/images?q=tbn:ANd9GcQj1xoAzvz59t70CP8tg6t_RxKP547JhpZlf1b74Pw3ldfA7G4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j1xoAzvz59t70CP8tg6t_RxKP547JhpZlf1b74Pw3ldfA7G49">
                      <a:hlinkClick r:id="rId8"/>
                    </pic:cNvPr>
                    <pic:cNvPicPr>
                      <a:picLocks noChangeAspect="1" noChangeArrowheads="1"/>
                    </pic:cNvPicPr>
                  </pic:nvPicPr>
                  <pic:blipFill>
                    <a:blip r:embed="rId9">
                      <a:duotone>
                        <a:schemeClr val="accent2">
                          <a:shade val="45000"/>
                          <a:satMod val="135000"/>
                        </a:schemeClr>
                        <a:prstClr val="white"/>
                      </a:duotone>
                    </a:blip>
                    <a:srcRect/>
                    <a:stretch>
                      <a:fillRect/>
                    </a:stretch>
                  </pic:blipFill>
                  <pic:spPr bwMode="auto">
                    <a:xfrm>
                      <a:off x="0" y="0"/>
                      <a:ext cx="1428750" cy="853440"/>
                    </a:xfrm>
                    <a:prstGeom prst="rect">
                      <a:avLst/>
                    </a:prstGeom>
                    <a:blipFill>
                      <a:blip r:embed="rId10"/>
                      <a:tile tx="0" ty="0" sx="100000" sy="100000" flip="none" algn="tl"/>
                    </a:blipFill>
                    <a:ln w="9525">
                      <a:noFill/>
                      <a:miter lim="800000"/>
                      <a:headEnd/>
                      <a:tailEnd/>
                    </a:ln>
                  </pic:spPr>
                </pic:pic>
              </a:graphicData>
            </a:graphic>
          </wp:anchor>
        </w:drawing>
      </w: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67486E" w:rsidRDefault="0067486E" w:rsidP="0067486E">
      <w:pPr>
        <w:pStyle w:val="a3"/>
        <w:rPr>
          <w:sz w:val="28"/>
          <w:szCs w:val="28"/>
          <w:lang w:val="uk-UA"/>
        </w:rPr>
      </w:pPr>
    </w:p>
    <w:p w:rsidR="003850C9" w:rsidRDefault="003850C9" w:rsidP="00AB080C">
      <w:pPr>
        <w:pStyle w:val="a3"/>
        <w:jc w:val="right"/>
        <w:rPr>
          <w:sz w:val="28"/>
          <w:szCs w:val="28"/>
          <w:lang w:val="uk-UA"/>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3850C9" w:rsidRDefault="003850C9" w:rsidP="00AB080C">
      <w:pPr>
        <w:pStyle w:val="a3"/>
        <w:jc w:val="right"/>
        <w:rPr>
          <w:rFonts w:ascii="Times New Roman" w:hAnsi="Times New Roman" w:cs="Times New Roman"/>
          <w:b/>
          <w:color w:val="000000" w:themeColor="text1"/>
          <w:sz w:val="28"/>
          <w:szCs w:val="28"/>
          <w:lang w:val="uk-UA" w:eastAsia="ru-RU"/>
        </w:rPr>
      </w:pPr>
      <w:r>
        <w:rPr>
          <w:rFonts w:ascii="Times New Roman" w:hAnsi="Times New Roman" w:cs="Times New Roman"/>
          <w:b/>
          <w:color w:val="000000" w:themeColor="text1"/>
          <w:sz w:val="28"/>
          <w:szCs w:val="28"/>
          <w:lang w:val="uk-UA" w:eastAsia="ru-RU"/>
        </w:rPr>
        <w:lastRenderedPageBreak/>
        <w:t>ДОДАТОК 2</w:t>
      </w:r>
    </w:p>
    <w:p w:rsidR="003850C9" w:rsidRDefault="00A81E6B" w:rsidP="00AB080C">
      <w:pPr>
        <w:pStyle w:val="a3"/>
        <w:jc w:val="right"/>
        <w:rPr>
          <w:rFonts w:ascii="Times New Roman" w:hAnsi="Times New Roman" w:cs="Times New Roman"/>
          <w:b/>
          <w:color w:val="000000" w:themeColor="text1"/>
          <w:sz w:val="28"/>
          <w:szCs w:val="28"/>
          <w:lang w:val="uk-UA" w:eastAsia="ru-RU"/>
        </w:rPr>
      </w:pPr>
      <w:r w:rsidRPr="00A81E6B">
        <w:rPr>
          <w:rFonts w:ascii="Times New Roman" w:hAnsi="Times New Roman" w:cs="Times New Roman"/>
          <w:b/>
          <w:noProof/>
          <w:color w:val="C00000"/>
          <w:sz w:val="28"/>
          <w:szCs w:val="28"/>
          <w:lang w:val="uk-UA"/>
        </w:rPr>
        <w:pict>
          <v:shape id="_x0000_s1032" type="#_x0000_t202" style="position:absolute;left:0;text-align:left;margin-left:1.7pt;margin-top:6.25pt;width:507.1pt;height:365.85pt;z-index:251664384;mso-width-relative:margin;mso-height-relative:margin" fillcolor="#fcf" strokecolor="yellow">
            <v:fill color2="#ffc" rotate="t" angle="-45" focus="-50%" type="gradient"/>
            <v:textbox style="mso-next-textbox:#_x0000_s1032">
              <w:txbxContent>
                <w:p w:rsidR="00A81E6B" w:rsidRPr="003850C9" w:rsidRDefault="00A81E6B" w:rsidP="00A81E6B">
                  <w:pPr>
                    <w:pStyle w:val="a3"/>
                    <w:spacing w:line="360" w:lineRule="auto"/>
                    <w:jc w:val="center"/>
                    <w:rPr>
                      <w:rFonts w:ascii="Times New Roman" w:hAnsi="Times New Roman" w:cs="Times New Roman"/>
                      <w:b/>
                      <w:color w:val="C00000"/>
                      <w:sz w:val="28"/>
                      <w:szCs w:val="28"/>
                      <w:lang w:val="uk-UA"/>
                    </w:rPr>
                  </w:pPr>
                  <w:r w:rsidRPr="003850C9">
                    <w:rPr>
                      <w:rFonts w:ascii="Times New Roman" w:hAnsi="Times New Roman" w:cs="Times New Roman"/>
                      <w:b/>
                      <w:color w:val="C00000"/>
                      <w:sz w:val="28"/>
                      <w:szCs w:val="28"/>
                      <w:lang w:val="uk-UA"/>
                    </w:rPr>
                    <w:t>Пам’ятка для батьків по виконанню домашніх завдань.</w:t>
                  </w:r>
                </w:p>
                <w:p w:rsidR="00A81E6B" w:rsidRPr="003850C9" w:rsidRDefault="00A81E6B" w:rsidP="00A81E6B">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3850C9">
                    <w:rPr>
                      <w:rFonts w:ascii="Times New Roman" w:hAnsi="Times New Roman" w:cs="Times New Roman"/>
                      <w:sz w:val="28"/>
                      <w:szCs w:val="28"/>
                      <w:lang w:val="uk-UA"/>
                    </w:rPr>
                    <w:t xml:space="preserve">Виховуйте звичку виконувати домашні завдання систематично. </w:t>
                  </w:r>
                </w:p>
                <w:p w:rsidR="00A81E6B" w:rsidRPr="003850C9" w:rsidRDefault="00A81E6B" w:rsidP="00A81E6B">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Pr="003850C9">
                    <w:rPr>
                      <w:rFonts w:ascii="Times New Roman" w:hAnsi="Times New Roman" w:cs="Times New Roman"/>
                      <w:sz w:val="28"/>
                      <w:szCs w:val="28"/>
                      <w:lang w:val="uk-UA"/>
                    </w:rPr>
                    <w:t xml:space="preserve">Починати виконувати завдання можна через півтори-дві години після шкільних занять. Найкращий час – з 15.00 до 17.00. </w:t>
                  </w:r>
                </w:p>
                <w:p w:rsidR="00A81E6B" w:rsidRPr="003850C9" w:rsidRDefault="00A81E6B" w:rsidP="00A81E6B">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3850C9">
                    <w:rPr>
                      <w:rFonts w:ascii="Times New Roman" w:hAnsi="Times New Roman" w:cs="Times New Roman"/>
                      <w:sz w:val="28"/>
                      <w:szCs w:val="28"/>
                      <w:lang w:val="uk-UA"/>
                    </w:rPr>
                    <w:t xml:space="preserve">Привчайте дитину сідати до роботи без нагадувань. </w:t>
                  </w:r>
                </w:p>
                <w:p w:rsidR="00A81E6B" w:rsidRPr="003850C9" w:rsidRDefault="00A81E6B" w:rsidP="00A81E6B">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3850C9">
                    <w:rPr>
                      <w:rFonts w:ascii="Times New Roman" w:hAnsi="Times New Roman" w:cs="Times New Roman"/>
                      <w:sz w:val="28"/>
                      <w:szCs w:val="28"/>
                      <w:lang w:val="uk-UA"/>
                    </w:rPr>
                    <w:t>Навчіть дитину складати орієнтовний план майбутніх дій</w:t>
                  </w:r>
                  <w:r>
                    <w:rPr>
                      <w:rFonts w:ascii="Times New Roman" w:hAnsi="Times New Roman" w:cs="Times New Roman"/>
                      <w:sz w:val="28"/>
                      <w:szCs w:val="28"/>
                      <w:lang w:val="uk-UA"/>
                    </w:rPr>
                    <w:t>,</w:t>
                  </w:r>
                  <w:r w:rsidRPr="003850C9">
                    <w:rPr>
                      <w:rFonts w:ascii="Times New Roman" w:hAnsi="Times New Roman" w:cs="Times New Roman"/>
                      <w:sz w:val="28"/>
                      <w:szCs w:val="28"/>
                      <w:lang w:val="uk-UA"/>
                    </w:rPr>
                    <w:t>р</w:t>
                  </w:r>
                  <w:r>
                    <w:rPr>
                      <w:rFonts w:ascii="Times New Roman" w:hAnsi="Times New Roman" w:cs="Times New Roman"/>
                      <w:sz w:val="28"/>
                      <w:szCs w:val="28"/>
                      <w:lang w:val="uk-UA"/>
                    </w:rPr>
                    <w:t>адитися з вами та обговорювати,як виконати завдання,</w:t>
                  </w:r>
                  <w:r w:rsidRPr="003850C9">
                    <w:rPr>
                      <w:rFonts w:ascii="Times New Roman" w:hAnsi="Times New Roman" w:cs="Times New Roman"/>
                      <w:sz w:val="28"/>
                      <w:szCs w:val="28"/>
                      <w:lang w:val="uk-UA"/>
                    </w:rPr>
                    <w:t xml:space="preserve">а потім самостійно братися до роботи. </w:t>
                  </w:r>
                </w:p>
                <w:p w:rsidR="00A81E6B" w:rsidRPr="003850C9" w:rsidRDefault="00A81E6B" w:rsidP="00A81E6B">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3850C9">
                    <w:rPr>
                      <w:rFonts w:ascii="Times New Roman" w:hAnsi="Times New Roman" w:cs="Times New Roman"/>
                      <w:sz w:val="28"/>
                      <w:szCs w:val="28"/>
                      <w:lang w:val="uk-UA"/>
                    </w:rPr>
                    <w:t xml:space="preserve">Нагадуйте школяреві повторити правила, які вивчали на уроках. </w:t>
                  </w:r>
                </w:p>
                <w:p w:rsidR="00A81E6B" w:rsidRPr="003850C9" w:rsidRDefault="00A81E6B" w:rsidP="00A81E6B">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Pr="003850C9">
                    <w:rPr>
                      <w:rFonts w:ascii="Times New Roman" w:hAnsi="Times New Roman" w:cs="Times New Roman"/>
                      <w:sz w:val="28"/>
                      <w:szCs w:val="28"/>
                      <w:lang w:val="uk-UA"/>
                    </w:rPr>
                    <w:t xml:space="preserve">Виховуйте у дитини самоконтроль, самоаналіз та </w:t>
                  </w:r>
                  <w:r>
                    <w:rPr>
                      <w:rFonts w:ascii="Times New Roman" w:hAnsi="Times New Roman" w:cs="Times New Roman"/>
                      <w:sz w:val="28"/>
                      <w:szCs w:val="28"/>
                      <w:lang w:val="uk-UA"/>
                    </w:rPr>
                    <w:t>само</w:t>
                  </w:r>
                  <w:r w:rsidRPr="003850C9">
                    <w:rPr>
                      <w:rFonts w:ascii="Times New Roman" w:hAnsi="Times New Roman" w:cs="Times New Roman"/>
                      <w:sz w:val="28"/>
                      <w:szCs w:val="28"/>
                      <w:lang w:val="uk-UA"/>
                    </w:rPr>
                    <w:t>оцінювання. Найпростіший спосіб</w:t>
                  </w:r>
                  <w:r>
                    <w:rPr>
                      <w:rFonts w:ascii="Times New Roman" w:hAnsi="Times New Roman" w:cs="Times New Roman"/>
                      <w:sz w:val="28"/>
                      <w:szCs w:val="28"/>
                      <w:lang w:val="uk-UA"/>
                    </w:rPr>
                    <w:t xml:space="preserve"> </w:t>
                  </w:r>
                  <w:r w:rsidRPr="003850C9">
                    <w:rPr>
                      <w:rFonts w:ascii="Times New Roman" w:hAnsi="Times New Roman" w:cs="Times New Roman"/>
                      <w:sz w:val="28"/>
                      <w:szCs w:val="28"/>
                      <w:lang w:val="uk-UA"/>
                    </w:rPr>
                    <w:t>– порівнювати сьогоднішній</w:t>
                  </w:r>
                  <w:r>
                    <w:rPr>
                      <w:rFonts w:ascii="Times New Roman" w:hAnsi="Times New Roman" w:cs="Times New Roman"/>
                      <w:sz w:val="28"/>
                      <w:szCs w:val="28"/>
                      <w:lang w:val="uk-UA"/>
                    </w:rPr>
                    <w:t xml:space="preserve"> рівень виконання з </w:t>
                  </w:r>
                  <w:r w:rsidRPr="003850C9">
                    <w:rPr>
                      <w:rFonts w:ascii="Times New Roman" w:hAnsi="Times New Roman" w:cs="Times New Roman"/>
                      <w:sz w:val="28"/>
                      <w:szCs w:val="28"/>
                      <w:lang w:val="uk-UA"/>
                    </w:rPr>
                    <w:t xml:space="preserve">учорашнім. Акцентуйте увагу навіть на незначних перемогах. </w:t>
                  </w:r>
                </w:p>
                <w:p w:rsidR="00A81E6B" w:rsidRPr="003850C9" w:rsidRDefault="00A81E6B" w:rsidP="00A81E6B">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3850C9">
                    <w:rPr>
                      <w:rFonts w:ascii="Times New Roman" w:hAnsi="Times New Roman" w:cs="Times New Roman"/>
                      <w:sz w:val="28"/>
                      <w:szCs w:val="28"/>
                      <w:lang w:val="uk-UA"/>
                    </w:rPr>
                    <w:t xml:space="preserve">Не порівнюйте результати навчання своєї дитини з результатами інших дітей, а тільки з її власними! </w:t>
                  </w:r>
                </w:p>
                <w:p w:rsidR="00A81E6B" w:rsidRDefault="00A81E6B" w:rsidP="00A81E6B">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Pr="003850C9">
                    <w:rPr>
                      <w:rFonts w:ascii="Times New Roman" w:hAnsi="Times New Roman" w:cs="Times New Roman"/>
                      <w:sz w:val="28"/>
                      <w:szCs w:val="28"/>
                      <w:lang w:val="uk-UA"/>
                    </w:rPr>
                    <w:t>На початку навчального року корисно проконтролювати, як дитина виконує домашні</w:t>
                  </w:r>
                  <w:r>
                    <w:rPr>
                      <w:rFonts w:ascii="Times New Roman" w:hAnsi="Times New Roman" w:cs="Times New Roman"/>
                      <w:sz w:val="28"/>
                      <w:szCs w:val="28"/>
                      <w:lang w:val="uk-UA"/>
                    </w:rPr>
                    <w:t xml:space="preserve"> завдання.</w:t>
                  </w:r>
                  <w:r w:rsidRPr="003850C9">
                    <w:rPr>
                      <w:rFonts w:ascii="Times New Roman" w:hAnsi="Times New Roman" w:cs="Times New Roman"/>
                      <w:sz w:val="28"/>
                      <w:szCs w:val="28"/>
                      <w:lang w:val="uk-UA"/>
                    </w:rPr>
                    <w:t xml:space="preserve">Перевіряйте, чи правильно вона зрозуміла пройдений матерiал. </w:t>
                  </w:r>
                </w:p>
                <w:p w:rsidR="00A81E6B" w:rsidRPr="003850C9" w:rsidRDefault="00A81E6B" w:rsidP="00A81E6B">
                  <w:pPr>
                    <w:pStyle w:val="a3"/>
                    <w:spacing w:line="276" w:lineRule="auto"/>
                    <w:jc w:val="both"/>
                    <w:rPr>
                      <w:rFonts w:ascii="Times New Roman" w:hAnsi="Times New Roman" w:cs="Times New Roman"/>
                      <w:sz w:val="28"/>
                      <w:szCs w:val="28"/>
                      <w:lang w:val="uk-UA"/>
                    </w:rPr>
                  </w:pPr>
                  <w:r w:rsidRPr="003850C9">
                    <w:rPr>
                      <w:rFonts w:ascii="Times New Roman" w:hAnsi="Times New Roman" w:cs="Times New Roman"/>
                      <w:sz w:val="28"/>
                      <w:szCs w:val="28"/>
                      <w:lang w:val="uk-UA"/>
                    </w:rPr>
                    <w:t xml:space="preserve">У І семестрі краще це робити щовечора, а у ІІ – контроль можна зменшити до двох-трьох разів на тиждень. </w:t>
                  </w:r>
                </w:p>
                <w:p w:rsidR="00A81E6B" w:rsidRPr="003850C9" w:rsidRDefault="00A81E6B" w:rsidP="00A81E6B">
                  <w:pPr>
                    <w:pStyle w:val="a3"/>
                    <w:spacing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Pr="003850C9">
                    <w:rPr>
                      <w:rFonts w:ascii="Times New Roman" w:hAnsi="Times New Roman" w:cs="Times New Roman"/>
                      <w:sz w:val="28"/>
                      <w:szCs w:val="28"/>
                      <w:lang w:val="uk-UA"/>
                    </w:rPr>
                    <w:t xml:space="preserve">Перевіряти – не означає “робити замiсть”: ніколи не підказуйте дитині готових відповідей та рішень. </w:t>
                  </w:r>
                </w:p>
                <w:p w:rsidR="00A81E6B" w:rsidRPr="00A81E6B" w:rsidRDefault="00A81E6B"/>
              </w:txbxContent>
            </v:textbox>
          </v:shape>
        </w:pict>
      </w: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A81E6B" w:rsidP="003850C9">
      <w:pPr>
        <w:pStyle w:val="a3"/>
        <w:spacing w:line="360" w:lineRule="auto"/>
        <w:jc w:val="center"/>
        <w:rPr>
          <w:rFonts w:ascii="Times New Roman" w:hAnsi="Times New Roman" w:cs="Times New Roman"/>
          <w:b/>
          <w:color w:val="C00000"/>
          <w:sz w:val="28"/>
          <w:szCs w:val="28"/>
          <w:lang w:val="uk-UA"/>
        </w:rPr>
      </w:pPr>
    </w:p>
    <w:p w:rsidR="00A81E6B" w:rsidRDefault="009758DB" w:rsidP="003850C9">
      <w:pPr>
        <w:pStyle w:val="a3"/>
        <w:spacing w:line="360" w:lineRule="auto"/>
        <w:jc w:val="both"/>
        <w:rPr>
          <w:rFonts w:ascii="Times New Roman" w:hAnsi="Times New Roman" w:cs="Times New Roman"/>
          <w:b/>
          <w:color w:val="C00000"/>
          <w:sz w:val="28"/>
          <w:szCs w:val="28"/>
          <w:lang w:val="uk-UA" w:eastAsia="ru-RU"/>
        </w:rPr>
      </w:pPr>
      <w:r w:rsidRPr="009758DB">
        <w:rPr>
          <w:rFonts w:ascii="Times New Roman" w:hAnsi="Times New Roman" w:cs="Times New Roman"/>
          <w:b/>
          <w:noProof/>
          <w:color w:val="000000" w:themeColor="text1"/>
          <w:sz w:val="28"/>
          <w:szCs w:val="28"/>
          <w:lang w:val="uk-UA" w:eastAsia="ru-RU"/>
        </w:rPr>
        <w:pict>
          <v:shape id="_x0000_s1033" type="#_x0000_t202" style="position:absolute;left:0;text-align:left;margin-left:2.85pt;margin-top:17.95pt;width:506.1pt;height:401.25pt;z-index:251666432;mso-width-relative:margin;mso-height-relative:margin" fillcolor="#ffc" strokecolor="yellow">
            <v:fill color2="#fcf" rotate="t" angle="-45" focus="-50%" type="gradient"/>
            <v:textbox style="mso-next-textbox:#_x0000_s1033">
              <w:txbxContent>
                <w:p w:rsidR="009758DB" w:rsidRPr="003850C9" w:rsidRDefault="009758DB" w:rsidP="009758DB">
                  <w:pPr>
                    <w:pStyle w:val="a3"/>
                    <w:spacing w:line="360" w:lineRule="auto"/>
                    <w:jc w:val="center"/>
                    <w:rPr>
                      <w:rFonts w:ascii="Times New Roman" w:hAnsi="Times New Roman" w:cs="Times New Roman"/>
                      <w:b/>
                      <w:color w:val="C00000"/>
                      <w:sz w:val="28"/>
                      <w:szCs w:val="28"/>
                      <w:lang w:val="uk-UA" w:eastAsia="ru-RU"/>
                    </w:rPr>
                  </w:pPr>
                  <w:r w:rsidRPr="003850C9">
                    <w:rPr>
                      <w:rFonts w:ascii="Times New Roman" w:hAnsi="Times New Roman" w:cs="Times New Roman"/>
                      <w:b/>
                      <w:color w:val="C00000"/>
                      <w:sz w:val="28"/>
                      <w:szCs w:val="28"/>
                      <w:lang w:val="uk-UA" w:eastAsia="ru-RU"/>
                    </w:rPr>
                    <w:t>Тілесні покарання —хибний спосіб виховання (пам’ятка для батьків)</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Якщо ми караємо дітей «під гарячу руку», це означає, що ми гірше володіємо собою, аніж вимагаємо цього від дитини, ми робимо це не для виправлення дитини, а щоб розрядити нервову напругу. Слід пам'ятати, що ми не можемо дати дітям більше, ніж маємо самі.</w:t>
                  </w:r>
                  <w:r>
                    <w:rPr>
                      <w:rFonts w:ascii="Times New Roman" w:hAnsi="Times New Roman" w:cs="Times New Roman"/>
                      <w:sz w:val="28"/>
                      <w:szCs w:val="28"/>
                      <w:lang w:val="uk-UA" w:eastAsia="ru-RU"/>
                    </w:rPr>
                    <w:t xml:space="preserve"> </w:t>
                  </w:r>
                  <w:r w:rsidRPr="003850C9">
                    <w:rPr>
                      <w:rFonts w:ascii="Times New Roman" w:hAnsi="Times New Roman" w:cs="Times New Roman"/>
                      <w:sz w:val="28"/>
                      <w:szCs w:val="28"/>
                      <w:lang w:val="uk-UA" w:eastAsia="ru-RU"/>
                    </w:rPr>
                    <w:t>Пам'ятайте, що:</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1.Ляскаючи дитину, ви навчите її боятись вас.</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2.Поведінка дитини буде непередбаченою, вона не буде розуміти та приймати закони моралі.</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3.Показуючи при дітях гірші риси свого характеру, ви подаєте їм поганий приклад.</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4.Тілесні покарання вимагають від бать</w:t>
                  </w:r>
                  <w:r>
                    <w:rPr>
                      <w:rFonts w:ascii="Times New Roman" w:hAnsi="Times New Roman" w:cs="Times New Roman"/>
                      <w:sz w:val="28"/>
                      <w:szCs w:val="28"/>
                      <w:lang w:val="uk-UA" w:eastAsia="ru-RU"/>
                    </w:rPr>
                    <w:t>ків менше розуму та здібностей.</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5.Ляпаси можуть лише утвердити, але не змінити поведінку дитини.</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6.Задача дисциплінарної техніки - змінити бажання дитини, а не лише її поведінку.</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7.Дуже часто покарання не виправляє поведінку, а лише перетворює її.</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 xml:space="preserve">8.Покарання примушують дитину побоюватись втратити батьківську любов. </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9.Часті покарання спонука</w:t>
                  </w:r>
                  <w:r w:rsidRPr="003850C9">
                    <w:rPr>
                      <w:rFonts w:ascii="Times New Roman" w:hAnsi="Times New Roman" w:cs="Times New Roman"/>
                      <w:sz w:val="28"/>
                      <w:szCs w:val="28"/>
                      <w:lang w:val="uk-UA" w:eastAsia="ru-RU"/>
                    </w:rPr>
                    <w:t>ють дитину зоставатися інфантильною.</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sidRPr="003850C9">
                    <w:rPr>
                      <w:rFonts w:ascii="Times New Roman" w:hAnsi="Times New Roman" w:cs="Times New Roman"/>
                      <w:sz w:val="28"/>
                      <w:szCs w:val="28"/>
                      <w:lang w:val="uk-UA" w:eastAsia="ru-RU"/>
                    </w:rPr>
                    <w:t>10.У покараної дитини може виникнути вороже почуття до батьків. І щойно у ній поєднаються два почуття — любов та ненависть, як зразу виникає конфлікт.</w:t>
                  </w:r>
                </w:p>
                <w:p w:rsidR="009758DB" w:rsidRPr="003850C9" w:rsidRDefault="009758DB" w:rsidP="009758DB">
                  <w:pPr>
                    <w:pStyle w:val="a3"/>
                    <w:spacing w:line="276"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11</w:t>
                  </w:r>
                  <w:r w:rsidRPr="003850C9">
                    <w:rPr>
                      <w:rFonts w:ascii="Times New Roman" w:hAnsi="Times New Roman" w:cs="Times New Roman"/>
                      <w:sz w:val="28"/>
                      <w:szCs w:val="28"/>
                      <w:lang w:val="uk-UA" w:eastAsia="ru-RU"/>
                    </w:rPr>
                    <w:t>.При можливості доцільно замінити покарання на:</w:t>
                  </w:r>
                  <w:r>
                    <w:rPr>
                      <w:rFonts w:ascii="Times New Roman" w:hAnsi="Times New Roman" w:cs="Times New Roman"/>
                      <w:sz w:val="28"/>
                      <w:szCs w:val="28"/>
                      <w:lang w:val="uk-UA" w:eastAsia="ru-RU"/>
                    </w:rPr>
                    <w:t xml:space="preserve"> </w:t>
                  </w:r>
                  <w:r w:rsidRPr="003850C9">
                    <w:rPr>
                      <w:rFonts w:ascii="Times New Roman" w:hAnsi="Times New Roman" w:cs="Times New Roman"/>
                      <w:sz w:val="28"/>
                      <w:szCs w:val="28"/>
                      <w:lang w:val="uk-UA" w:eastAsia="ru-RU"/>
                    </w:rPr>
                    <w:t>терпіння</w:t>
                  </w:r>
                  <w:r>
                    <w:rPr>
                      <w:rFonts w:ascii="Times New Roman" w:hAnsi="Times New Roman" w:cs="Times New Roman"/>
                      <w:sz w:val="28"/>
                      <w:szCs w:val="28"/>
                      <w:lang w:val="uk-UA" w:eastAsia="ru-RU"/>
                    </w:rPr>
                    <w:t>,</w:t>
                  </w:r>
                  <w:r w:rsidRPr="003850C9">
                    <w:rPr>
                      <w:rFonts w:ascii="Times New Roman" w:hAnsi="Times New Roman" w:cs="Times New Roman"/>
                      <w:sz w:val="28"/>
                      <w:szCs w:val="28"/>
                      <w:lang w:val="uk-UA" w:eastAsia="ru-RU"/>
                    </w:rPr>
                    <w:t xml:space="preserve">  пояснення</w:t>
                  </w:r>
                  <w:r>
                    <w:rPr>
                      <w:rFonts w:ascii="Times New Roman" w:hAnsi="Times New Roman" w:cs="Times New Roman"/>
                      <w:sz w:val="28"/>
                      <w:szCs w:val="28"/>
                      <w:lang w:val="uk-UA" w:eastAsia="ru-RU"/>
                    </w:rPr>
                    <w:t xml:space="preserve">, </w:t>
                  </w:r>
                  <w:r w:rsidRPr="003850C9">
                    <w:rPr>
                      <w:rFonts w:ascii="Times New Roman" w:hAnsi="Times New Roman" w:cs="Times New Roman"/>
                      <w:sz w:val="28"/>
                      <w:szCs w:val="28"/>
                      <w:lang w:val="uk-UA" w:eastAsia="ru-RU"/>
                    </w:rPr>
                    <w:t xml:space="preserve"> відволікання</w:t>
                  </w:r>
                  <w:r>
                    <w:rPr>
                      <w:rFonts w:ascii="Times New Roman" w:hAnsi="Times New Roman" w:cs="Times New Roman"/>
                      <w:sz w:val="28"/>
                      <w:szCs w:val="28"/>
                      <w:lang w:val="uk-UA" w:eastAsia="ru-RU"/>
                    </w:rPr>
                    <w:t xml:space="preserve">, </w:t>
                  </w:r>
                  <w:r w:rsidRPr="003850C9">
                    <w:rPr>
                      <w:rFonts w:ascii="Times New Roman" w:hAnsi="Times New Roman" w:cs="Times New Roman"/>
                      <w:sz w:val="28"/>
                      <w:szCs w:val="28"/>
                      <w:lang w:val="uk-UA" w:eastAsia="ru-RU"/>
                    </w:rPr>
                    <w:t>заохочування</w:t>
                  </w:r>
                  <w:r>
                    <w:rPr>
                      <w:rFonts w:ascii="Times New Roman" w:hAnsi="Times New Roman" w:cs="Times New Roman"/>
                      <w:sz w:val="28"/>
                      <w:szCs w:val="28"/>
                      <w:lang w:val="uk-UA" w:eastAsia="ru-RU"/>
                    </w:rPr>
                    <w:t>.</w:t>
                  </w:r>
                  <w:r w:rsidRPr="003850C9">
                    <w:rPr>
                      <w:rFonts w:ascii="Times New Roman" w:hAnsi="Times New Roman" w:cs="Times New Roman"/>
                      <w:sz w:val="28"/>
                      <w:szCs w:val="28"/>
                      <w:lang w:val="uk-UA" w:eastAsia="ru-RU"/>
                    </w:rPr>
                    <w:t xml:space="preserve"> </w:t>
                  </w:r>
                </w:p>
                <w:p w:rsidR="009758DB" w:rsidRPr="009758DB" w:rsidRDefault="009758DB"/>
              </w:txbxContent>
            </v:textbox>
          </v:shape>
        </w:pict>
      </w:r>
    </w:p>
    <w:p w:rsidR="003850C9" w:rsidRDefault="003850C9" w:rsidP="00AB080C">
      <w:pPr>
        <w:pStyle w:val="a3"/>
        <w:jc w:val="right"/>
        <w:rPr>
          <w:rFonts w:ascii="Times New Roman" w:hAnsi="Times New Roman" w:cs="Times New Roman"/>
          <w:b/>
          <w:color w:val="000000" w:themeColor="text1"/>
          <w:sz w:val="28"/>
          <w:szCs w:val="28"/>
          <w:lang w:val="uk-UA" w:eastAsia="ru-RU"/>
        </w:rPr>
      </w:pPr>
    </w:p>
    <w:p w:rsidR="003850C9" w:rsidRDefault="003850C9"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9758DB" w:rsidRDefault="009758DB" w:rsidP="00AB080C">
      <w:pPr>
        <w:pStyle w:val="a3"/>
        <w:jc w:val="right"/>
        <w:rPr>
          <w:rFonts w:ascii="Times New Roman" w:hAnsi="Times New Roman" w:cs="Times New Roman"/>
          <w:b/>
          <w:color w:val="000000" w:themeColor="text1"/>
          <w:sz w:val="28"/>
          <w:szCs w:val="28"/>
          <w:lang w:val="uk-UA" w:eastAsia="ru-RU"/>
        </w:rPr>
      </w:pPr>
    </w:p>
    <w:p w:rsidR="00EC0A90" w:rsidRPr="00AB080C" w:rsidRDefault="003850C9" w:rsidP="00AB080C">
      <w:pPr>
        <w:pStyle w:val="a3"/>
        <w:jc w:val="right"/>
        <w:rPr>
          <w:rFonts w:ascii="Times New Roman" w:hAnsi="Times New Roman" w:cs="Times New Roman"/>
          <w:b/>
          <w:color w:val="000000" w:themeColor="text1"/>
          <w:sz w:val="28"/>
          <w:szCs w:val="28"/>
          <w:lang w:val="uk-UA" w:eastAsia="ru-RU"/>
        </w:rPr>
      </w:pPr>
      <w:r>
        <w:rPr>
          <w:rFonts w:ascii="Times New Roman" w:hAnsi="Times New Roman" w:cs="Times New Roman"/>
          <w:b/>
          <w:color w:val="000000" w:themeColor="text1"/>
          <w:sz w:val="28"/>
          <w:szCs w:val="28"/>
          <w:lang w:val="uk-UA" w:eastAsia="ru-RU"/>
        </w:rPr>
        <w:lastRenderedPageBreak/>
        <w:t>ДОДАТОК 3</w:t>
      </w:r>
    </w:p>
    <w:p w:rsidR="008D0C3A" w:rsidRDefault="00EC0A90" w:rsidP="00AB080C">
      <w:pPr>
        <w:pStyle w:val="a3"/>
        <w:jc w:val="right"/>
        <w:rPr>
          <w:rFonts w:ascii="Times New Roman" w:hAnsi="Times New Roman" w:cs="Times New Roman"/>
          <w:i/>
          <w:color w:val="000000" w:themeColor="text1"/>
          <w:sz w:val="28"/>
          <w:szCs w:val="28"/>
          <w:lang w:val="uk-UA" w:eastAsia="ru-RU"/>
        </w:rPr>
      </w:pPr>
      <w:r w:rsidRPr="00AB080C">
        <w:rPr>
          <w:rFonts w:ascii="Times New Roman" w:hAnsi="Times New Roman" w:cs="Times New Roman"/>
          <w:i/>
          <w:color w:val="000000" w:themeColor="text1"/>
          <w:sz w:val="28"/>
          <w:szCs w:val="28"/>
          <w:lang w:val="uk-UA" w:eastAsia="ru-RU"/>
        </w:rPr>
        <w:t>З виступу на батьківських зборах.</w:t>
      </w:r>
      <w:r w:rsidR="008D0C3A" w:rsidRPr="00AB080C">
        <w:rPr>
          <w:rFonts w:ascii="Times New Roman" w:hAnsi="Times New Roman" w:cs="Times New Roman"/>
          <w:i/>
          <w:color w:val="000000" w:themeColor="text1"/>
          <w:sz w:val="28"/>
          <w:szCs w:val="28"/>
          <w:lang w:eastAsia="ru-RU"/>
        </w:rPr>
        <w:t> </w:t>
      </w:r>
    </w:p>
    <w:p w:rsidR="00AB080C" w:rsidRPr="009758DB" w:rsidRDefault="00AB080C" w:rsidP="00AB080C">
      <w:pPr>
        <w:pStyle w:val="a3"/>
        <w:jc w:val="right"/>
        <w:rPr>
          <w:rFonts w:ascii="Times New Roman" w:hAnsi="Times New Roman" w:cs="Times New Roman"/>
          <w:color w:val="000000" w:themeColor="text1"/>
          <w:sz w:val="20"/>
          <w:szCs w:val="20"/>
          <w:lang w:val="uk-UA" w:eastAsia="ru-RU"/>
        </w:rPr>
      </w:pPr>
    </w:p>
    <w:p w:rsidR="00AB080C" w:rsidRDefault="00EC0A90" w:rsidP="009758DB">
      <w:pPr>
        <w:pStyle w:val="a3"/>
        <w:jc w:val="center"/>
        <w:rPr>
          <w:rFonts w:ascii="Times New Roman" w:hAnsi="Times New Roman" w:cs="Times New Roman"/>
          <w:b/>
          <w:color w:val="000000" w:themeColor="text1"/>
          <w:kern w:val="36"/>
          <w:sz w:val="28"/>
          <w:szCs w:val="28"/>
          <w:lang w:val="uk-UA" w:eastAsia="ru-RU"/>
        </w:rPr>
      </w:pPr>
      <w:r w:rsidRPr="00AB080C">
        <w:rPr>
          <w:rFonts w:ascii="Times New Roman" w:hAnsi="Times New Roman" w:cs="Times New Roman"/>
          <w:b/>
          <w:color w:val="000000" w:themeColor="text1"/>
          <w:kern w:val="36"/>
          <w:sz w:val="28"/>
          <w:szCs w:val="28"/>
          <w:lang w:val="uk-UA" w:eastAsia="ru-RU"/>
        </w:rPr>
        <w:t>Про що розповість портфель...</w:t>
      </w:r>
    </w:p>
    <w:p w:rsidR="009758DB" w:rsidRPr="009758DB" w:rsidRDefault="009758DB" w:rsidP="009758DB">
      <w:pPr>
        <w:pStyle w:val="a3"/>
        <w:jc w:val="center"/>
        <w:rPr>
          <w:rFonts w:ascii="Times New Roman" w:hAnsi="Times New Roman" w:cs="Times New Roman"/>
          <w:b/>
          <w:color w:val="000000" w:themeColor="text1"/>
          <w:kern w:val="36"/>
          <w:sz w:val="18"/>
          <w:szCs w:val="18"/>
          <w:lang w:val="uk-UA" w:eastAsia="ru-RU"/>
        </w:rPr>
      </w:pPr>
    </w:p>
    <w:p w:rsidR="00EC0A90" w:rsidRPr="00EC0A90" w:rsidRDefault="00AB080C" w:rsidP="00EC0A90">
      <w:pPr>
        <w:pStyle w:val="a3"/>
        <w:spacing w:line="360" w:lineRule="auto"/>
        <w:jc w:val="both"/>
        <w:rPr>
          <w:rFonts w:ascii="Times New Roman" w:hAnsi="Times New Roman" w:cs="Times New Roman"/>
          <w:b/>
          <w:bCs/>
          <w:color w:val="000000" w:themeColor="text1"/>
          <w:sz w:val="28"/>
          <w:szCs w:val="28"/>
          <w:lang w:val="uk-UA" w:eastAsia="ru-RU"/>
        </w:rPr>
      </w:pPr>
      <w:r>
        <w:rPr>
          <w:rFonts w:ascii="Times New Roman" w:hAnsi="Times New Roman" w:cs="Times New Roman"/>
          <w:noProof/>
          <w:color w:val="000000" w:themeColor="text1"/>
          <w:sz w:val="28"/>
          <w:szCs w:val="28"/>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12065</wp:posOffset>
            </wp:positionV>
            <wp:extent cx="990600" cy="790575"/>
            <wp:effectExtent l="19050" t="0" r="0" b="0"/>
            <wp:wrapThrough wrapText="bothSides">
              <wp:wrapPolygon edited="0">
                <wp:start x="-415" y="0"/>
                <wp:lineTo x="-415" y="21340"/>
                <wp:lineTo x="21600" y="21340"/>
                <wp:lineTo x="21600" y="0"/>
                <wp:lineTo x="-415" y="0"/>
              </wp:wrapPolygon>
            </wp:wrapThrough>
            <wp:docPr id="31" name="Рисунок 31" descr="http://klasnaocinka.com.ua/uploads/editor/3348/112147/blog_/images/f201105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lasnaocinka.com.ua/uploads/editor/3348/112147/blog_/images/f2011055109.jpg"/>
                    <pic:cNvPicPr>
                      <a:picLocks noChangeAspect="1" noChangeArrowheads="1"/>
                    </pic:cNvPicPr>
                  </pic:nvPicPr>
                  <pic:blipFill>
                    <a:blip r:embed="rId11" cstate="print"/>
                    <a:srcRect/>
                    <a:stretch>
                      <a:fillRect/>
                    </a:stretch>
                  </pic:blipFill>
                  <pic:spPr bwMode="auto">
                    <a:xfrm>
                      <a:off x="0" y="0"/>
                      <a:ext cx="990600" cy="790575"/>
                    </a:xfrm>
                    <a:prstGeom prst="rect">
                      <a:avLst/>
                    </a:prstGeom>
                    <a:noFill/>
                    <a:ln w="9525">
                      <a:noFill/>
                      <a:miter lim="800000"/>
                      <a:headEnd/>
                      <a:tailEnd/>
                    </a:ln>
                  </pic:spPr>
                </pic:pic>
              </a:graphicData>
            </a:graphic>
          </wp:anchor>
        </w:drawing>
      </w:r>
      <w:r w:rsidR="00EC0A90" w:rsidRPr="00EC0A90">
        <w:rPr>
          <w:rFonts w:ascii="Times New Roman" w:hAnsi="Times New Roman" w:cs="Times New Roman"/>
          <w:color w:val="000000" w:themeColor="text1"/>
          <w:sz w:val="28"/>
          <w:szCs w:val="28"/>
          <w:lang w:val="uk-UA" w:eastAsia="ru-RU"/>
        </w:rPr>
        <w:t>Першочергове завдання батьків - не просто придбати дитині необхідні шкільні приналежності, а навчити дитину правильно збирати портфель, не переобтяжуючи його зайвими речами.</w:t>
      </w:r>
    </w:p>
    <w:p w:rsidR="00EC0A90" w:rsidRPr="00EC0A90" w:rsidRDefault="00EC0A90" w:rsidP="00EC0A90">
      <w:pPr>
        <w:pStyle w:val="a3"/>
        <w:spacing w:line="360" w:lineRule="auto"/>
        <w:jc w:val="both"/>
        <w:rPr>
          <w:rFonts w:ascii="Times New Roman" w:hAnsi="Times New Roman" w:cs="Times New Roman"/>
          <w:color w:val="000000" w:themeColor="text1"/>
          <w:sz w:val="28"/>
          <w:szCs w:val="28"/>
          <w:lang w:val="uk-UA" w:eastAsia="ru-RU"/>
        </w:rPr>
      </w:pPr>
      <w:r w:rsidRPr="00EC0A90">
        <w:rPr>
          <w:rFonts w:ascii="Times New Roman" w:hAnsi="Times New Roman" w:cs="Times New Roman"/>
          <w:b/>
          <w:bCs/>
          <w:color w:val="000000" w:themeColor="text1"/>
          <w:sz w:val="28"/>
          <w:szCs w:val="28"/>
          <w:lang w:val="uk-UA" w:eastAsia="ru-RU"/>
        </w:rPr>
        <w:t>Правило 1.</w:t>
      </w:r>
      <w:r w:rsidRPr="00EC0A90">
        <w:rPr>
          <w:rFonts w:ascii="Times New Roman" w:hAnsi="Times New Roman" w:cs="Times New Roman"/>
          <w:color w:val="000000" w:themeColor="text1"/>
          <w:sz w:val="28"/>
          <w:szCs w:val="28"/>
          <w:lang w:val="uk-UA" w:eastAsia="ru-RU"/>
        </w:rPr>
        <w:t xml:space="preserve"> Щоб добре орієнтуватися у власному портфелі, дитина повинна самостійно збирати – розбирати його. </w:t>
      </w:r>
    </w:p>
    <w:p w:rsidR="00EC0A90" w:rsidRPr="00EC0A90" w:rsidRDefault="00EC0A90" w:rsidP="00EC0A90">
      <w:pPr>
        <w:pStyle w:val="a3"/>
        <w:spacing w:line="360" w:lineRule="auto"/>
        <w:jc w:val="both"/>
        <w:rPr>
          <w:rFonts w:ascii="Times New Roman" w:hAnsi="Times New Roman" w:cs="Times New Roman"/>
          <w:color w:val="000000" w:themeColor="text1"/>
          <w:sz w:val="28"/>
          <w:szCs w:val="28"/>
          <w:lang w:val="uk-UA" w:eastAsia="ru-RU"/>
        </w:rPr>
      </w:pPr>
      <w:r w:rsidRPr="00EC0A90">
        <w:rPr>
          <w:rFonts w:ascii="Times New Roman" w:hAnsi="Times New Roman" w:cs="Times New Roman"/>
          <w:b/>
          <w:bCs/>
          <w:color w:val="000000" w:themeColor="text1"/>
          <w:sz w:val="28"/>
          <w:szCs w:val="28"/>
          <w:lang w:val="uk-UA" w:eastAsia="ru-RU"/>
        </w:rPr>
        <w:t>Правило 2.</w:t>
      </w:r>
      <w:r w:rsidRPr="00EC0A90">
        <w:rPr>
          <w:rFonts w:ascii="Times New Roman" w:hAnsi="Times New Roman" w:cs="Times New Roman"/>
          <w:color w:val="000000" w:themeColor="text1"/>
          <w:sz w:val="28"/>
          <w:szCs w:val="28"/>
          <w:lang w:val="uk-UA" w:eastAsia="ru-RU"/>
        </w:rPr>
        <w:t xml:space="preserve"> Щодня в портфелі скупчується безліч непотрібних папірців, крихт і всіляких «цінних», але абсолютно непотрібних в школі речей. Стежте, щоб дитина щодня виймала з портфеля весь вміст, викидала сміття і складала в портфель тільки необхідні речі.</w:t>
      </w:r>
    </w:p>
    <w:p w:rsidR="00EC0A90" w:rsidRPr="00EC0A90" w:rsidRDefault="00EC0A90" w:rsidP="00EC0A90">
      <w:pPr>
        <w:pStyle w:val="a3"/>
        <w:spacing w:line="360" w:lineRule="auto"/>
        <w:jc w:val="both"/>
        <w:rPr>
          <w:rFonts w:ascii="Times New Roman" w:hAnsi="Times New Roman" w:cs="Times New Roman"/>
          <w:color w:val="000000" w:themeColor="text1"/>
          <w:sz w:val="28"/>
          <w:szCs w:val="28"/>
          <w:lang w:val="uk-UA" w:eastAsia="ru-RU"/>
        </w:rPr>
      </w:pPr>
      <w:r w:rsidRPr="00EC0A90">
        <w:rPr>
          <w:rFonts w:ascii="Times New Roman" w:hAnsi="Times New Roman" w:cs="Times New Roman"/>
          <w:b/>
          <w:bCs/>
          <w:color w:val="000000" w:themeColor="text1"/>
          <w:sz w:val="28"/>
          <w:szCs w:val="28"/>
          <w:lang w:val="uk-UA" w:eastAsia="ru-RU"/>
        </w:rPr>
        <w:t>Правило 3.</w:t>
      </w:r>
      <w:r w:rsidRPr="00EC0A90">
        <w:rPr>
          <w:rFonts w:ascii="Times New Roman" w:hAnsi="Times New Roman" w:cs="Times New Roman"/>
          <w:color w:val="000000" w:themeColor="text1"/>
          <w:sz w:val="28"/>
          <w:szCs w:val="28"/>
          <w:lang w:val="uk-UA" w:eastAsia="ru-RU"/>
        </w:rPr>
        <w:t xml:space="preserve"> Завдання батьків - стежити, щоб дитина не носила з собою зайвого. Згідно санітарних норм, ранець п'ятикласника має важити не більш як 3 кілограми.</w:t>
      </w:r>
    </w:p>
    <w:p w:rsidR="00EC0A90" w:rsidRPr="00EC0A90" w:rsidRDefault="00EC0A90" w:rsidP="00EC0A90">
      <w:pPr>
        <w:pStyle w:val="a3"/>
        <w:spacing w:line="360" w:lineRule="auto"/>
        <w:jc w:val="both"/>
        <w:rPr>
          <w:rFonts w:ascii="Times New Roman" w:hAnsi="Times New Roman" w:cs="Times New Roman"/>
          <w:color w:val="000000" w:themeColor="text1"/>
          <w:sz w:val="28"/>
          <w:szCs w:val="28"/>
          <w:lang w:val="uk-UA" w:eastAsia="ru-RU"/>
        </w:rPr>
      </w:pPr>
      <w:r w:rsidRPr="00EC0A90">
        <w:rPr>
          <w:rFonts w:ascii="Times New Roman" w:hAnsi="Times New Roman" w:cs="Times New Roman"/>
          <w:b/>
          <w:bCs/>
          <w:color w:val="000000" w:themeColor="text1"/>
          <w:sz w:val="28"/>
          <w:szCs w:val="28"/>
          <w:lang w:val="uk-UA" w:eastAsia="ru-RU"/>
        </w:rPr>
        <w:t>Правило 4.</w:t>
      </w:r>
      <w:r w:rsidRPr="00EC0A90">
        <w:rPr>
          <w:rFonts w:ascii="Times New Roman" w:hAnsi="Times New Roman" w:cs="Times New Roman"/>
          <w:color w:val="000000" w:themeColor="text1"/>
          <w:sz w:val="28"/>
          <w:szCs w:val="28"/>
          <w:lang w:val="uk-UA" w:eastAsia="ru-RU"/>
        </w:rPr>
        <w:t xml:space="preserve"> Гігієну ніхто не відміняв, тому в портфелі завжди повинні лежати невеликий рулон туалетного паперу і упаковка вологих серветок.</w:t>
      </w:r>
    </w:p>
    <w:p w:rsidR="00EC0A90" w:rsidRPr="00EC0A90" w:rsidRDefault="00EC0A90" w:rsidP="00EC0A90">
      <w:pPr>
        <w:pStyle w:val="a3"/>
        <w:spacing w:line="360" w:lineRule="auto"/>
        <w:jc w:val="both"/>
        <w:rPr>
          <w:rFonts w:ascii="Times New Roman" w:hAnsi="Times New Roman" w:cs="Times New Roman"/>
          <w:color w:val="000000" w:themeColor="text1"/>
          <w:sz w:val="28"/>
          <w:szCs w:val="28"/>
          <w:lang w:val="uk-UA" w:eastAsia="ru-RU"/>
        </w:rPr>
      </w:pPr>
      <w:r w:rsidRPr="00EC0A90">
        <w:rPr>
          <w:rFonts w:ascii="Times New Roman" w:hAnsi="Times New Roman" w:cs="Times New Roman"/>
          <w:b/>
          <w:bCs/>
          <w:color w:val="000000" w:themeColor="text1"/>
          <w:sz w:val="28"/>
          <w:szCs w:val="28"/>
          <w:lang w:val="uk-UA" w:eastAsia="ru-RU"/>
        </w:rPr>
        <w:t>Правило 5</w:t>
      </w:r>
      <w:r w:rsidRPr="00EC0A90">
        <w:rPr>
          <w:rFonts w:ascii="Times New Roman" w:hAnsi="Times New Roman" w:cs="Times New Roman"/>
          <w:color w:val="000000" w:themeColor="text1"/>
          <w:sz w:val="28"/>
          <w:szCs w:val="28"/>
          <w:lang w:val="uk-UA" w:eastAsia="ru-RU"/>
        </w:rPr>
        <w:t>. Батьки можут</w:t>
      </w:r>
      <w:r>
        <w:rPr>
          <w:rFonts w:ascii="Times New Roman" w:hAnsi="Times New Roman" w:cs="Times New Roman"/>
          <w:color w:val="000000" w:themeColor="text1"/>
          <w:sz w:val="28"/>
          <w:szCs w:val="28"/>
          <w:lang w:val="uk-UA" w:eastAsia="ru-RU"/>
        </w:rPr>
        <w:t>ь</w:t>
      </w:r>
      <w:r w:rsidRPr="00EC0A90">
        <w:rPr>
          <w:rFonts w:ascii="Times New Roman" w:hAnsi="Times New Roman" w:cs="Times New Roman"/>
          <w:color w:val="000000" w:themeColor="text1"/>
          <w:sz w:val="28"/>
          <w:szCs w:val="28"/>
          <w:lang w:val="uk-UA" w:eastAsia="ru-RU"/>
        </w:rPr>
        <w:t xml:space="preserve"> давати дитині з собою додаткову їжу</w:t>
      </w:r>
      <w:r w:rsidR="009758DB">
        <w:rPr>
          <w:rFonts w:ascii="Times New Roman" w:hAnsi="Times New Roman" w:cs="Times New Roman"/>
          <w:color w:val="000000" w:themeColor="text1"/>
          <w:sz w:val="28"/>
          <w:szCs w:val="28"/>
          <w:lang w:val="uk-UA" w:eastAsia="ru-RU"/>
        </w:rPr>
        <w:t xml:space="preserve">. </w:t>
      </w:r>
      <w:r w:rsidRPr="00EC0A90">
        <w:rPr>
          <w:rFonts w:ascii="Times New Roman" w:hAnsi="Times New Roman" w:cs="Times New Roman"/>
          <w:color w:val="000000" w:themeColor="text1"/>
          <w:sz w:val="28"/>
          <w:szCs w:val="28"/>
          <w:lang w:val="uk-UA" w:eastAsia="ru-RU"/>
        </w:rPr>
        <w:t>Але незалежно від того, яку їжу вони видаватимуть дитині, для неї потрібні спеціальні контейнери з кришкою, що щільно закривається. Поясніть дитині, що, перекусивши, вона має всі обгортки і порожні пакети покласти назад в контейнер і щільно закрити його.</w:t>
      </w:r>
    </w:p>
    <w:p w:rsidR="00EC0A90" w:rsidRPr="00EC0A90" w:rsidRDefault="00EC0A90" w:rsidP="00EC0A90">
      <w:pPr>
        <w:pStyle w:val="a3"/>
        <w:spacing w:line="360" w:lineRule="auto"/>
        <w:jc w:val="both"/>
        <w:rPr>
          <w:rFonts w:ascii="Times New Roman" w:hAnsi="Times New Roman" w:cs="Times New Roman"/>
          <w:color w:val="000000" w:themeColor="text1"/>
          <w:sz w:val="28"/>
          <w:szCs w:val="28"/>
          <w:lang w:val="uk-UA" w:eastAsia="ru-RU"/>
        </w:rPr>
      </w:pPr>
      <w:r w:rsidRPr="00EC0A90">
        <w:rPr>
          <w:rFonts w:ascii="Times New Roman" w:hAnsi="Times New Roman" w:cs="Times New Roman"/>
          <w:b/>
          <w:bCs/>
          <w:color w:val="000000" w:themeColor="text1"/>
          <w:sz w:val="28"/>
          <w:szCs w:val="28"/>
          <w:lang w:val="uk-UA" w:eastAsia="ru-RU"/>
        </w:rPr>
        <w:t>Правило 6</w:t>
      </w:r>
      <w:r w:rsidRPr="00EC0A90">
        <w:rPr>
          <w:rFonts w:ascii="Times New Roman" w:hAnsi="Times New Roman" w:cs="Times New Roman"/>
          <w:color w:val="000000" w:themeColor="text1"/>
          <w:sz w:val="28"/>
          <w:szCs w:val="28"/>
          <w:lang w:val="uk-UA" w:eastAsia="ru-RU"/>
        </w:rPr>
        <w:t>. Іграшкам в портфелі робити нічого. На уроках учень повинен отримувати знання, а не гратися. Те саме стосується і канцелярс</w:t>
      </w:r>
      <w:r>
        <w:rPr>
          <w:rFonts w:ascii="Times New Roman" w:hAnsi="Times New Roman" w:cs="Times New Roman"/>
          <w:color w:val="000000" w:themeColor="text1"/>
          <w:sz w:val="28"/>
          <w:szCs w:val="28"/>
          <w:lang w:val="uk-UA" w:eastAsia="ru-RU"/>
        </w:rPr>
        <w:t>ь</w:t>
      </w:r>
      <w:r w:rsidRPr="00EC0A90">
        <w:rPr>
          <w:rFonts w:ascii="Times New Roman" w:hAnsi="Times New Roman" w:cs="Times New Roman"/>
          <w:color w:val="000000" w:themeColor="text1"/>
          <w:sz w:val="28"/>
          <w:szCs w:val="28"/>
          <w:lang w:val="uk-UA" w:eastAsia="ru-RU"/>
        </w:rPr>
        <w:t>ких приладь, які мають іграшкові елементи. Батьки мають придбати такі товари, які не будуть відволікати учнів на уроках</w:t>
      </w:r>
      <w:r>
        <w:rPr>
          <w:rFonts w:ascii="Times New Roman" w:hAnsi="Times New Roman" w:cs="Times New Roman"/>
          <w:color w:val="000000" w:themeColor="text1"/>
          <w:sz w:val="28"/>
          <w:szCs w:val="28"/>
          <w:lang w:val="uk-UA" w:eastAsia="ru-RU"/>
        </w:rPr>
        <w:t>.</w:t>
      </w:r>
    </w:p>
    <w:p w:rsidR="00EC0A90" w:rsidRPr="00EC0A90" w:rsidRDefault="00EC0A90" w:rsidP="00EC0A90">
      <w:pPr>
        <w:pStyle w:val="a3"/>
        <w:spacing w:line="360" w:lineRule="auto"/>
        <w:jc w:val="both"/>
        <w:rPr>
          <w:rFonts w:ascii="Times New Roman" w:hAnsi="Times New Roman" w:cs="Times New Roman"/>
          <w:color w:val="000000" w:themeColor="text1"/>
          <w:sz w:val="28"/>
          <w:szCs w:val="28"/>
          <w:lang w:val="uk-UA" w:eastAsia="ru-RU"/>
        </w:rPr>
      </w:pPr>
      <w:r w:rsidRPr="00EC0A90">
        <w:rPr>
          <w:rFonts w:ascii="Times New Roman" w:hAnsi="Times New Roman" w:cs="Times New Roman"/>
          <w:b/>
          <w:bCs/>
          <w:color w:val="000000" w:themeColor="text1"/>
          <w:sz w:val="28"/>
          <w:szCs w:val="28"/>
          <w:lang w:val="uk-UA" w:eastAsia="ru-RU"/>
        </w:rPr>
        <w:t>Правило 7</w:t>
      </w:r>
      <w:r w:rsidRPr="00EC0A90">
        <w:rPr>
          <w:rFonts w:ascii="Times New Roman" w:hAnsi="Times New Roman" w:cs="Times New Roman"/>
          <w:color w:val="000000" w:themeColor="text1"/>
          <w:sz w:val="28"/>
          <w:szCs w:val="28"/>
          <w:lang w:val="uk-UA" w:eastAsia="ru-RU"/>
        </w:rPr>
        <w:t>. Те саме стосується сірників, запальничок, ножів тощо. Батьки мають розуміти, що подібні речі не для дітей, тому пильно слідкувати за цим.</w:t>
      </w:r>
    </w:p>
    <w:p w:rsidR="009758DB" w:rsidRDefault="00EC0A90" w:rsidP="00D35008">
      <w:pPr>
        <w:pStyle w:val="a3"/>
        <w:spacing w:line="360" w:lineRule="auto"/>
        <w:jc w:val="both"/>
        <w:rPr>
          <w:rFonts w:ascii="Times New Roman" w:hAnsi="Times New Roman" w:cs="Times New Roman"/>
          <w:color w:val="000000" w:themeColor="text1"/>
          <w:sz w:val="28"/>
          <w:szCs w:val="28"/>
          <w:lang w:val="uk-UA" w:eastAsia="ru-RU"/>
        </w:rPr>
      </w:pPr>
      <w:r w:rsidRPr="00EC0A90">
        <w:rPr>
          <w:rFonts w:ascii="Times New Roman" w:hAnsi="Times New Roman" w:cs="Times New Roman"/>
          <w:b/>
          <w:bCs/>
          <w:color w:val="000000" w:themeColor="text1"/>
          <w:sz w:val="28"/>
          <w:szCs w:val="28"/>
          <w:lang w:val="uk-UA" w:eastAsia="ru-RU"/>
        </w:rPr>
        <w:t>Правило 8</w:t>
      </w:r>
      <w:r w:rsidRPr="00EC0A90">
        <w:rPr>
          <w:rFonts w:ascii="Times New Roman" w:hAnsi="Times New Roman" w:cs="Times New Roman"/>
          <w:color w:val="000000" w:themeColor="text1"/>
          <w:sz w:val="28"/>
          <w:szCs w:val="28"/>
          <w:lang w:val="uk-UA" w:eastAsia="ru-RU"/>
        </w:rPr>
        <w:t xml:space="preserve">. Мінімум дорогих речей. Питання, давати чи ні дитині в школу мобільний телефон, </w:t>
      </w:r>
      <w:r>
        <w:rPr>
          <w:rFonts w:ascii="Times New Roman" w:hAnsi="Times New Roman" w:cs="Times New Roman"/>
          <w:color w:val="000000" w:themeColor="text1"/>
          <w:sz w:val="28"/>
          <w:szCs w:val="28"/>
          <w:lang w:val="uk-UA" w:eastAsia="ru-RU"/>
        </w:rPr>
        <w:t xml:space="preserve">до цих пір залишається спірним. </w:t>
      </w:r>
      <w:r w:rsidRPr="00EC0A90">
        <w:rPr>
          <w:rFonts w:ascii="Times New Roman" w:hAnsi="Times New Roman" w:cs="Times New Roman"/>
          <w:color w:val="000000" w:themeColor="text1"/>
          <w:sz w:val="28"/>
          <w:szCs w:val="28"/>
          <w:lang w:val="uk-UA" w:eastAsia="ru-RU"/>
        </w:rPr>
        <w:t>Якщо ви вважаєте, що телефон їй необхідний, поясніть, що на час уроків необхідно відключати звук і прибирати телефон в портфель. Крім того, необх</w:t>
      </w:r>
      <w:r>
        <w:rPr>
          <w:rFonts w:ascii="Times New Roman" w:hAnsi="Times New Roman" w:cs="Times New Roman"/>
          <w:color w:val="000000" w:themeColor="text1"/>
          <w:sz w:val="28"/>
          <w:szCs w:val="28"/>
          <w:lang w:val="uk-UA" w:eastAsia="ru-RU"/>
        </w:rPr>
        <w:t xml:space="preserve">ідно пам’ятати, що телефон може </w:t>
      </w:r>
      <w:r w:rsidRPr="00EC0A90">
        <w:rPr>
          <w:rFonts w:ascii="Times New Roman" w:hAnsi="Times New Roman" w:cs="Times New Roman"/>
          <w:color w:val="000000" w:themeColor="text1"/>
          <w:sz w:val="28"/>
          <w:szCs w:val="28"/>
          <w:lang w:val="uk-UA" w:eastAsia="ru-RU"/>
        </w:rPr>
        <w:t xml:space="preserve"> </w:t>
      </w:r>
      <w:r>
        <w:rPr>
          <w:rFonts w:ascii="Times New Roman" w:hAnsi="Times New Roman" w:cs="Times New Roman"/>
          <w:color w:val="000000" w:themeColor="text1"/>
          <w:sz w:val="28"/>
          <w:szCs w:val="28"/>
          <w:lang w:val="uk-UA" w:eastAsia="ru-RU"/>
        </w:rPr>
        <w:t>з</w:t>
      </w:r>
      <w:r w:rsidRPr="00EC0A90">
        <w:rPr>
          <w:rFonts w:ascii="Times New Roman" w:hAnsi="Times New Roman" w:cs="Times New Roman"/>
          <w:color w:val="000000" w:themeColor="text1"/>
          <w:sz w:val="28"/>
          <w:szCs w:val="28"/>
          <w:lang w:val="uk-UA" w:eastAsia="ru-RU"/>
        </w:rPr>
        <w:t>агубитися</w:t>
      </w:r>
      <w:r w:rsidR="009758DB">
        <w:rPr>
          <w:rFonts w:ascii="Times New Roman" w:hAnsi="Times New Roman" w:cs="Times New Roman"/>
          <w:color w:val="000000" w:themeColor="text1"/>
          <w:sz w:val="28"/>
          <w:szCs w:val="28"/>
          <w:lang w:val="uk-UA" w:eastAsia="ru-RU"/>
        </w:rPr>
        <w:t xml:space="preserve"> </w:t>
      </w:r>
      <w:r w:rsidRPr="00EC0A90">
        <w:rPr>
          <w:rFonts w:ascii="Times New Roman" w:hAnsi="Times New Roman" w:cs="Times New Roman"/>
          <w:color w:val="000000" w:themeColor="text1"/>
          <w:sz w:val="28"/>
          <w:szCs w:val="28"/>
          <w:lang w:val="uk-UA" w:eastAsia="ru-RU"/>
        </w:rPr>
        <w:t>або бути вкраденим. Інші дорогі речі не є предметами першої необхідності, тому мають залишатися вдома.</w:t>
      </w:r>
    </w:p>
    <w:p w:rsidR="00D35008" w:rsidRPr="00D35008" w:rsidRDefault="00D35008" w:rsidP="00D35008">
      <w:pPr>
        <w:pStyle w:val="a3"/>
        <w:spacing w:line="360" w:lineRule="auto"/>
        <w:jc w:val="both"/>
        <w:rPr>
          <w:rFonts w:ascii="Times New Roman" w:hAnsi="Times New Roman" w:cs="Times New Roman"/>
          <w:color w:val="000000" w:themeColor="text1"/>
          <w:sz w:val="28"/>
          <w:szCs w:val="28"/>
          <w:lang w:val="uk-UA" w:eastAsia="ru-RU"/>
        </w:rPr>
        <w:sectPr w:rsidR="00D35008" w:rsidRPr="00D35008" w:rsidSect="009758DB">
          <w:footerReference w:type="default" r:id="rId12"/>
          <w:pgSz w:w="11906" w:h="16838"/>
          <w:pgMar w:top="426" w:right="424" w:bottom="284" w:left="1134" w:header="283" w:footer="283" w:gutter="0"/>
          <w:cols w:space="708"/>
          <w:docGrid w:linePitch="360"/>
        </w:sectPr>
      </w:pPr>
    </w:p>
    <w:p w:rsidR="009758DB" w:rsidRPr="00A44527" w:rsidRDefault="009758DB" w:rsidP="009758DB">
      <w:pPr>
        <w:spacing w:before="0"/>
        <w:ind w:left="0" w:right="-63"/>
        <w:rPr>
          <w:rFonts w:ascii="Franklin Gothic Medium" w:hAnsi="Franklin Gothic Medium" w:cs="Times New Roman"/>
          <w:b/>
          <w:bCs/>
          <w:i w:val="0"/>
          <w:iCs w:val="0"/>
          <w:color w:val="993366"/>
          <w:sz w:val="10"/>
          <w:szCs w:val="10"/>
          <w:u w:val="single"/>
        </w:rPr>
      </w:pPr>
    </w:p>
    <w:p w:rsidR="009758DB" w:rsidRPr="00A44527" w:rsidRDefault="009758DB" w:rsidP="009758DB">
      <w:pPr>
        <w:spacing w:before="0"/>
        <w:ind w:right="-63"/>
        <w:jc w:val="center"/>
        <w:rPr>
          <w:rFonts w:ascii="Franklin Gothic Medium" w:hAnsi="Franklin Gothic Medium" w:cs="Times New Roman"/>
          <w:b/>
          <w:bCs/>
          <w:i w:val="0"/>
          <w:iCs w:val="0"/>
          <w:color w:val="993366"/>
          <w:sz w:val="32"/>
          <w:szCs w:val="32"/>
          <w:u w:val="single"/>
        </w:rPr>
      </w:pPr>
      <w:r w:rsidRPr="00A44527">
        <w:rPr>
          <w:rFonts w:ascii="Franklin Gothic Medium" w:hAnsi="Franklin Gothic Medium" w:cs="Times New Roman"/>
          <w:b/>
          <w:bCs/>
          <w:i w:val="0"/>
          <w:iCs w:val="0"/>
          <w:color w:val="993366"/>
          <w:sz w:val="32"/>
          <w:szCs w:val="32"/>
          <w:u w:val="single"/>
        </w:rPr>
        <w:t>Ваша дитина, як і будь-яка інша людина, має рівні людські права.</w:t>
      </w:r>
    </w:p>
    <w:p w:rsidR="009758DB" w:rsidRPr="00B57439" w:rsidRDefault="009758DB" w:rsidP="009758DB">
      <w:pPr>
        <w:spacing w:before="0"/>
        <w:ind w:right="-63"/>
        <w:jc w:val="center"/>
        <w:rPr>
          <w:rFonts w:ascii="Times New Roman" w:hAnsi="Times New Roman" w:cs="Times New Roman"/>
          <w:sz w:val="10"/>
          <w:szCs w:val="10"/>
          <w:u w:val="single"/>
        </w:rPr>
      </w:pPr>
    </w:p>
    <w:p w:rsidR="009758DB" w:rsidRPr="00A44527" w:rsidRDefault="009758DB" w:rsidP="009758DB">
      <w:pPr>
        <w:spacing w:before="0"/>
        <w:ind w:left="0" w:right="-63" w:firstLine="720"/>
        <w:jc w:val="right"/>
        <w:rPr>
          <w:rFonts w:ascii="Times New Roman" w:hAnsi="Times New Roman" w:cs="Times New Roman"/>
          <w:color w:val="800080"/>
          <w:sz w:val="24"/>
          <w:szCs w:val="24"/>
        </w:rPr>
      </w:pPr>
      <w:r w:rsidRPr="00A44527">
        <w:rPr>
          <w:rFonts w:ascii="Times New Roman" w:hAnsi="Times New Roman" w:cs="Times New Roman"/>
          <w:color w:val="800080"/>
          <w:sz w:val="24"/>
          <w:szCs w:val="24"/>
        </w:rPr>
        <w:t>Права дитини закріплені Конвенцією ООН про права дитини 20.02.89 р.</w:t>
      </w:r>
    </w:p>
    <w:p w:rsidR="009758DB" w:rsidRPr="00A44527" w:rsidRDefault="009758DB" w:rsidP="009758DB">
      <w:pPr>
        <w:spacing w:before="0"/>
        <w:ind w:left="0" w:right="-63" w:firstLine="720"/>
        <w:jc w:val="both"/>
        <w:rPr>
          <w:rFonts w:ascii="Times New Roman" w:hAnsi="Times New Roman" w:cs="Times New Roman"/>
          <w:sz w:val="10"/>
          <w:szCs w:val="10"/>
        </w:rPr>
      </w:pPr>
    </w:p>
    <w:p w:rsidR="009758DB" w:rsidRPr="00B57439" w:rsidRDefault="009758DB" w:rsidP="009758DB">
      <w:pPr>
        <w:spacing w:before="0"/>
        <w:ind w:left="0" w:right="-63" w:firstLine="720"/>
        <w:jc w:val="both"/>
        <w:rPr>
          <w:rFonts w:ascii="Times New Roman" w:hAnsi="Times New Roman" w:cs="Times New Roman"/>
          <w:sz w:val="6"/>
          <w:szCs w:val="6"/>
        </w:rPr>
      </w:pPr>
    </w:p>
    <w:p w:rsidR="009758DB" w:rsidRPr="00B57439" w:rsidRDefault="009758DB" w:rsidP="009758DB">
      <w:pPr>
        <w:spacing w:before="0"/>
        <w:ind w:right="-63"/>
        <w:jc w:val="both"/>
        <w:rPr>
          <w:rFonts w:ascii="Times New Roman" w:hAnsi="Times New Roman" w:cs="Times New Roman"/>
          <w:sz w:val="6"/>
          <w:szCs w:val="6"/>
        </w:rPr>
      </w:pPr>
    </w:p>
    <w:p w:rsidR="009758DB" w:rsidRPr="00A44527" w:rsidRDefault="009758DB" w:rsidP="009758DB">
      <w:pPr>
        <w:spacing w:before="0"/>
        <w:ind w:left="0" w:right="-63"/>
        <w:jc w:val="center"/>
        <w:rPr>
          <w:rFonts w:ascii="Constantia" w:hAnsi="Constantia" w:cs="Times New Roman"/>
          <w:b/>
          <w:color w:val="800080"/>
          <w:sz w:val="32"/>
          <w:szCs w:val="32"/>
        </w:rPr>
      </w:pPr>
      <w:r w:rsidRPr="00A44527">
        <w:rPr>
          <w:rFonts w:ascii="Lucida Console" w:hAnsi="Lucida Console" w:cs="Times New Roman"/>
          <w:b/>
          <w:color w:val="800080"/>
          <w:sz w:val="32"/>
          <w:szCs w:val="32"/>
        </w:rPr>
        <w:t>КОЖНА ДИТИНА МАЄ ПРАВО</w:t>
      </w:r>
      <w:r w:rsidRPr="00A44527">
        <w:rPr>
          <w:rFonts w:ascii="Constantia" w:hAnsi="Constantia" w:cs="Times New Roman"/>
          <w:b/>
          <w:color w:val="800080"/>
          <w:sz w:val="32"/>
          <w:szCs w:val="32"/>
        </w:rPr>
        <w:t>:</w:t>
      </w:r>
    </w:p>
    <w:p w:rsidR="009758DB" w:rsidRPr="00B57439" w:rsidRDefault="009758DB" w:rsidP="009758DB">
      <w:pPr>
        <w:spacing w:before="0"/>
        <w:ind w:left="0" w:right="-63"/>
        <w:jc w:val="both"/>
        <w:rPr>
          <w:rFonts w:ascii="Constantia" w:hAnsi="Constantia" w:cs="Times New Roman"/>
          <w:b/>
          <w:sz w:val="6"/>
          <w:szCs w:val="6"/>
        </w:rPr>
      </w:pPr>
    </w:p>
    <w:p w:rsidR="009758DB" w:rsidRPr="00B57439" w:rsidRDefault="009758DB" w:rsidP="009758DB">
      <w:pPr>
        <w:pStyle w:val="FR3"/>
        <w:numPr>
          <w:ilvl w:val="0"/>
          <w:numId w:val="12"/>
        </w:numPr>
        <w:tabs>
          <w:tab w:val="left" w:pos="180"/>
        </w:tabs>
        <w:spacing w:before="0"/>
        <w:ind w:right="-63"/>
        <w:rPr>
          <w:bCs w:val="0"/>
          <w:i w:val="0"/>
          <w:sz w:val="24"/>
          <w:szCs w:val="24"/>
        </w:rPr>
      </w:pPr>
      <w:r w:rsidRPr="00B57439">
        <w:rPr>
          <w:bCs w:val="0"/>
          <w:i w:val="0"/>
          <w:sz w:val="24"/>
          <w:szCs w:val="24"/>
        </w:rPr>
        <w:t>на рівень життя, необхідний для фізичного, розумового, духовного, морального та соціального розвитку;</w:t>
      </w:r>
    </w:p>
    <w:p w:rsidR="009758DB" w:rsidRPr="00B57439" w:rsidRDefault="009758DB" w:rsidP="009758DB">
      <w:pPr>
        <w:pStyle w:val="FR3"/>
        <w:tabs>
          <w:tab w:val="left" w:pos="180"/>
        </w:tabs>
        <w:spacing w:before="0"/>
        <w:ind w:left="0" w:right="-63" w:firstLine="0"/>
        <w:jc w:val="both"/>
        <w:rPr>
          <w:bCs w:val="0"/>
          <w:i w:val="0"/>
          <w:sz w:val="16"/>
          <w:szCs w:val="16"/>
        </w:rPr>
      </w:pPr>
    </w:p>
    <w:p w:rsidR="009758DB" w:rsidRPr="00B57439" w:rsidRDefault="009758DB" w:rsidP="009758DB">
      <w:pPr>
        <w:numPr>
          <w:ilvl w:val="0"/>
          <w:numId w:val="12"/>
        </w:numPr>
        <w:tabs>
          <w:tab w:val="left" w:pos="180"/>
        </w:tabs>
        <w:spacing w:before="0"/>
        <w:ind w:right="-63"/>
        <w:rPr>
          <w:rFonts w:ascii="Times New Roman" w:hAnsi="Times New Roman" w:cs="Times New Roman"/>
          <w:b/>
          <w:i w:val="0"/>
          <w:sz w:val="24"/>
          <w:szCs w:val="24"/>
        </w:rPr>
      </w:pPr>
      <w:r w:rsidRPr="00B57439">
        <w:rPr>
          <w:rFonts w:ascii="Times New Roman" w:hAnsi="Times New Roman" w:cs="Times New Roman"/>
          <w:b/>
          <w:i w:val="0"/>
          <w:sz w:val="24"/>
          <w:szCs w:val="24"/>
        </w:rPr>
        <w:t>на захист здоров</w:t>
      </w:r>
      <w:r w:rsidRPr="00B57439">
        <w:rPr>
          <w:rFonts w:ascii="Times New Roman" w:hAnsi="Times New Roman" w:cs="Times New Roman"/>
          <w:b/>
          <w:i w:val="0"/>
          <w:sz w:val="24"/>
          <w:szCs w:val="24"/>
          <w:lang w:val="ru-RU"/>
        </w:rPr>
        <w:t>’</w:t>
      </w:r>
      <w:r w:rsidRPr="00B57439">
        <w:rPr>
          <w:rFonts w:ascii="Times New Roman" w:hAnsi="Times New Roman" w:cs="Times New Roman"/>
          <w:b/>
          <w:i w:val="0"/>
          <w:sz w:val="24"/>
          <w:szCs w:val="24"/>
        </w:rPr>
        <w:t>я та медично-санітарне обслуговування;</w:t>
      </w:r>
    </w:p>
    <w:p w:rsidR="009758DB" w:rsidRPr="00B57439" w:rsidRDefault="009758DB" w:rsidP="009758DB">
      <w:pPr>
        <w:tabs>
          <w:tab w:val="left" w:pos="180"/>
        </w:tabs>
        <w:spacing w:before="0"/>
        <w:ind w:left="0" w:right="-63"/>
        <w:jc w:val="both"/>
        <w:rPr>
          <w:rFonts w:ascii="Times New Roman" w:hAnsi="Times New Roman" w:cs="Times New Roman"/>
          <w:b/>
          <w:i w:val="0"/>
          <w:sz w:val="16"/>
          <w:szCs w:val="16"/>
        </w:rPr>
      </w:pPr>
    </w:p>
    <w:p w:rsidR="009758DB" w:rsidRPr="00B57439" w:rsidRDefault="009758DB" w:rsidP="009758DB">
      <w:pPr>
        <w:pStyle w:val="FR3"/>
        <w:numPr>
          <w:ilvl w:val="0"/>
          <w:numId w:val="12"/>
        </w:numPr>
        <w:tabs>
          <w:tab w:val="left" w:pos="180"/>
        </w:tabs>
        <w:spacing w:before="0"/>
        <w:ind w:right="-63"/>
        <w:jc w:val="both"/>
        <w:rPr>
          <w:bCs w:val="0"/>
          <w:i w:val="0"/>
          <w:sz w:val="16"/>
          <w:szCs w:val="16"/>
        </w:rPr>
      </w:pPr>
      <w:r w:rsidRPr="00B57439">
        <w:rPr>
          <w:bCs w:val="0"/>
          <w:i w:val="0"/>
          <w:sz w:val="24"/>
          <w:szCs w:val="24"/>
        </w:rPr>
        <w:t>на захист від жорстокого поводження, від відсутності турботи з боку батьків</w:t>
      </w:r>
      <w:r>
        <w:rPr>
          <w:bCs w:val="0"/>
          <w:i w:val="0"/>
          <w:sz w:val="24"/>
          <w:szCs w:val="24"/>
        </w:rPr>
        <w:t>;</w:t>
      </w:r>
    </w:p>
    <w:p w:rsidR="009758DB" w:rsidRPr="00B57439" w:rsidRDefault="009758DB" w:rsidP="009758DB">
      <w:pPr>
        <w:pStyle w:val="FR3"/>
        <w:tabs>
          <w:tab w:val="left" w:pos="180"/>
        </w:tabs>
        <w:spacing w:before="0"/>
        <w:ind w:left="0" w:right="-63" w:firstLine="0"/>
        <w:jc w:val="both"/>
        <w:rPr>
          <w:bCs w:val="0"/>
          <w:i w:val="0"/>
          <w:sz w:val="16"/>
          <w:szCs w:val="16"/>
        </w:rPr>
      </w:pPr>
    </w:p>
    <w:p w:rsidR="009758DB" w:rsidRPr="00B57439" w:rsidRDefault="009758DB" w:rsidP="009758DB">
      <w:pPr>
        <w:pStyle w:val="FR3"/>
        <w:numPr>
          <w:ilvl w:val="0"/>
          <w:numId w:val="12"/>
        </w:numPr>
        <w:tabs>
          <w:tab w:val="left" w:pos="180"/>
        </w:tabs>
        <w:spacing w:before="0"/>
        <w:ind w:right="-63"/>
        <w:rPr>
          <w:bCs w:val="0"/>
          <w:i w:val="0"/>
          <w:sz w:val="24"/>
          <w:szCs w:val="24"/>
        </w:rPr>
      </w:pPr>
      <w:r w:rsidRPr="00B57439">
        <w:rPr>
          <w:bCs w:val="0"/>
          <w:i w:val="0"/>
          <w:sz w:val="24"/>
          <w:szCs w:val="24"/>
        </w:rPr>
        <w:t>на захист від жорстоких, нелюдських або принижуючих достоїнство людини видів поводження чи покарання;</w:t>
      </w:r>
    </w:p>
    <w:p w:rsidR="009758DB" w:rsidRPr="00B57439" w:rsidRDefault="009758DB" w:rsidP="009758DB">
      <w:pPr>
        <w:pStyle w:val="FR3"/>
        <w:tabs>
          <w:tab w:val="left" w:pos="180"/>
        </w:tabs>
        <w:spacing w:before="0"/>
        <w:ind w:left="0" w:right="-63" w:firstLine="0"/>
        <w:jc w:val="both"/>
        <w:rPr>
          <w:bCs w:val="0"/>
          <w:i w:val="0"/>
          <w:sz w:val="16"/>
          <w:szCs w:val="16"/>
        </w:rPr>
      </w:pPr>
    </w:p>
    <w:p w:rsidR="009758DB" w:rsidRPr="00B57439" w:rsidRDefault="009758DB" w:rsidP="009758DB">
      <w:pPr>
        <w:pStyle w:val="FR3"/>
        <w:numPr>
          <w:ilvl w:val="0"/>
          <w:numId w:val="12"/>
        </w:numPr>
        <w:tabs>
          <w:tab w:val="left" w:pos="180"/>
        </w:tabs>
        <w:spacing w:before="0"/>
        <w:ind w:right="-63"/>
        <w:jc w:val="both"/>
        <w:rPr>
          <w:bCs w:val="0"/>
          <w:i w:val="0"/>
          <w:sz w:val="24"/>
          <w:szCs w:val="24"/>
        </w:rPr>
      </w:pPr>
      <w:r w:rsidRPr="00B57439">
        <w:rPr>
          <w:bCs w:val="0"/>
          <w:i w:val="0"/>
          <w:sz w:val="24"/>
          <w:szCs w:val="24"/>
        </w:rPr>
        <w:t>на захист від будь-якого покарання;</w:t>
      </w:r>
    </w:p>
    <w:p w:rsidR="009758DB" w:rsidRPr="00B57439" w:rsidRDefault="009758DB" w:rsidP="009758DB">
      <w:pPr>
        <w:pStyle w:val="FR3"/>
        <w:tabs>
          <w:tab w:val="left" w:pos="180"/>
        </w:tabs>
        <w:spacing w:before="0"/>
        <w:ind w:left="0" w:right="-63" w:firstLine="0"/>
        <w:jc w:val="both"/>
        <w:rPr>
          <w:bCs w:val="0"/>
          <w:i w:val="0"/>
          <w:sz w:val="16"/>
          <w:szCs w:val="16"/>
        </w:rPr>
      </w:pPr>
    </w:p>
    <w:p w:rsidR="009758DB" w:rsidRPr="00B57439" w:rsidRDefault="009758DB" w:rsidP="009758DB">
      <w:pPr>
        <w:pStyle w:val="FR3"/>
        <w:numPr>
          <w:ilvl w:val="0"/>
          <w:numId w:val="12"/>
        </w:numPr>
        <w:tabs>
          <w:tab w:val="left" w:pos="180"/>
        </w:tabs>
        <w:spacing w:before="0"/>
        <w:ind w:right="-63"/>
        <w:jc w:val="both"/>
        <w:rPr>
          <w:bCs w:val="0"/>
          <w:i w:val="0"/>
          <w:sz w:val="24"/>
          <w:szCs w:val="24"/>
        </w:rPr>
      </w:pPr>
      <w:r w:rsidRPr="00B57439">
        <w:rPr>
          <w:bCs w:val="0"/>
          <w:i w:val="0"/>
          <w:sz w:val="24"/>
          <w:szCs w:val="24"/>
        </w:rPr>
        <w:t>на захист від сексуальних домагань;</w:t>
      </w:r>
    </w:p>
    <w:p w:rsidR="009758DB" w:rsidRPr="00B57439" w:rsidRDefault="009758DB" w:rsidP="009758DB">
      <w:pPr>
        <w:pStyle w:val="FR3"/>
        <w:tabs>
          <w:tab w:val="left" w:pos="180"/>
        </w:tabs>
        <w:spacing w:before="0"/>
        <w:ind w:left="0" w:right="-63" w:firstLine="0"/>
        <w:jc w:val="both"/>
        <w:rPr>
          <w:bCs w:val="0"/>
          <w:i w:val="0"/>
          <w:sz w:val="16"/>
          <w:szCs w:val="16"/>
        </w:rPr>
      </w:pPr>
    </w:p>
    <w:p w:rsidR="009758DB" w:rsidRPr="00B57439" w:rsidRDefault="009758DB" w:rsidP="009758DB">
      <w:pPr>
        <w:pStyle w:val="FR3"/>
        <w:numPr>
          <w:ilvl w:val="0"/>
          <w:numId w:val="12"/>
        </w:numPr>
        <w:tabs>
          <w:tab w:val="left" w:pos="180"/>
        </w:tabs>
        <w:spacing w:before="0"/>
        <w:ind w:right="-63"/>
        <w:jc w:val="both"/>
        <w:rPr>
          <w:bCs w:val="0"/>
          <w:i w:val="0"/>
          <w:sz w:val="24"/>
          <w:szCs w:val="24"/>
        </w:rPr>
      </w:pPr>
      <w:r w:rsidRPr="00B57439">
        <w:rPr>
          <w:bCs w:val="0"/>
          <w:i w:val="0"/>
          <w:sz w:val="24"/>
          <w:szCs w:val="24"/>
        </w:rPr>
        <w:t>на проживання з батьками та на підтримку контакту з батьками у разі їх розлучення;</w:t>
      </w:r>
    </w:p>
    <w:p w:rsidR="009758DB" w:rsidRPr="00B57439" w:rsidRDefault="009758DB" w:rsidP="009758DB">
      <w:pPr>
        <w:pStyle w:val="FR3"/>
        <w:tabs>
          <w:tab w:val="left" w:pos="180"/>
        </w:tabs>
        <w:spacing w:before="0"/>
        <w:ind w:left="0" w:right="-63" w:firstLine="0"/>
        <w:jc w:val="both"/>
        <w:rPr>
          <w:bCs w:val="0"/>
          <w:i w:val="0"/>
          <w:sz w:val="16"/>
          <w:szCs w:val="16"/>
        </w:rPr>
      </w:pPr>
    </w:p>
    <w:p w:rsidR="009758DB" w:rsidRPr="00B57439" w:rsidRDefault="009758DB" w:rsidP="009758DB">
      <w:pPr>
        <w:pStyle w:val="FR3"/>
        <w:numPr>
          <w:ilvl w:val="0"/>
          <w:numId w:val="12"/>
        </w:numPr>
        <w:tabs>
          <w:tab w:val="left" w:pos="180"/>
        </w:tabs>
        <w:spacing w:before="0"/>
        <w:ind w:right="-63"/>
        <w:jc w:val="both"/>
        <w:rPr>
          <w:bCs w:val="0"/>
          <w:i w:val="0"/>
          <w:sz w:val="24"/>
          <w:szCs w:val="24"/>
        </w:rPr>
      </w:pPr>
      <w:r w:rsidRPr="00B57439">
        <w:rPr>
          <w:bCs w:val="0"/>
          <w:i w:val="0"/>
          <w:sz w:val="24"/>
          <w:szCs w:val="24"/>
        </w:rPr>
        <w:t>на вільне висловлювання поглядів з усіх питань, що стосуються життя;</w:t>
      </w:r>
    </w:p>
    <w:p w:rsidR="009758DB" w:rsidRPr="00B57439" w:rsidRDefault="009758DB" w:rsidP="009758DB">
      <w:pPr>
        <w:pStyle w:val="FR3"/>
        <w:tabs>
          <w:tab w:val="left" w:pos="180"/>
        </w:tabs>
        <w:spacing w:before="0"/>
        <w:ind w:left="0" w:right="-63" w:firstLine="0"/>
        <w:jc w:val="both"/>
        <w:rPr>
          <w:bCs w:val="0"/>
          <w:i w:val="0"/>
          <w:sz w:val="16"/>
          <w:szCs w:val="16"/>
        </w:rPr>
      </w:pPr>
    </w:p>
    <w:p w:rsidR="009758DB" w:rsidRPr="00B57439" w:rsidRDefault="009758DB" w:rsidP="009758DB">
      <w:pPr>
        <w:numPr>
          <w:ilvl w:val="0"/>
          <w:numId w:val="12"/>
        </w:numPr>
        <w:tabs>
          <w:tab w:val="left" w:pos="180"/>
        </w:tabs>
        <w:spacing w:before="0"/>
        <w:ind w:right="-63"/>
        <w:rPr>
          <w:rFonts w:ascii="Times New Roman" w:hAnsi="Times New Roman" w:cs="Times New Roman"/>
          <w:b/>
          <w:i w:val="0"/>
          <w:sz w:val="24"/>
          <w:szCs w:val="24"/>
        </w:rPr>
      </w:pPr>
      <w:r w:rsidRPr="00B57439">
        <w:rPr>
          <w:rFonts w:ascii="Times New Roman" w:hAnsi="Times New Roman" w:cs="Times New Roman"/>
          <w:b/>
          <w:i w:val="0"/>
          <w:sz w:val="24"/>
          <w:szCs w:val="24"/>
        </w:rPr>
        <w:t>на свободу думки, совісті, віросповідання;</w:t>
      </w:r>
    </w:p>
    <w:p w:rsidR="009758DB" w:rsidRPr="00B57439" w:rsidRDefault="009758DB" w:rsidP="009758DB">
      <w:pPr>
        <w:tabs>
          <w:tab w:val="left" w:pos="180"/>
        </w:tabs>
        <w:spacing w:before="0"/>
        <w:ind w:left="0" w:right="-63"/>
        <w:jc w:val="both"/>
        <w:rPr>
          <w:rFonts w:ascii="Times New Roman" w:hAnsi="Times New Roman" w:cs="Times New Roman"/>
          <w:b/>
          <w:i w:val="0"/>
          <w:sz w:val="16"/>
          <w:szCs w:val="16"/>
        </w:rPr>
      </w:pPr>
    </w:p>
    <w:p w:rsidR="009758DB" w:rsidRPr="00D35008" w:rsidRDefault="009758DB" w:rsidP="00D35008">
      <w:pPr>
        <w:pStyle w:val="FR3"/>
        <w:numPr>
          <w:ilvl w:val="0"/>
          <w:numId w:val="12"/>
        </w:numPr>
        <w:tabs>
          <w:tab w:val="left" w:pos="180"/>
        </w:tabs>
        <w:spacing w:before="0"/>
        <w:ind w:right="-63"/>
        <w:rPr>
          <w:b w:val="0"/>
          <w:i w:val="0"/>
          <w:sz w:val="24"/>
          <w:szCs w:val="24"/>
        </w:rPr>
      </w:pPr>
      <w:r w:rsidRPr="00B57439">
        <w:rPr>
          <w:bCs w:val="0"/>
          <w:i w:val="0"/>
          <w:sz w:val="24"/>
          <w:szCs w:val="24"/>
        </w:rPr>
        <w:t>на особисте життя, на недоторканність житла, таємницю кореспонденції</w:t>
      </w:r>
    </w:p>
    <w:p w:rsidR="009758DB" w:rsidRPr="00A44527" w:rsidRDefault="009758DB" w:rsidP="009758DB">
      <w:pPr>
        <w:spacing w:before="0"/>
        <w:ind w:left="400" w:right="-63" w:hanging="160"/>
        <w:jc w:val="center"/>
        <w:rPr>
          <w:rFonts w:ascii="Franklin Gothic Medium" w:hAnsi="Franklin Gothic Medium" w:cs="Times New Roman"/>
          <w:b/>
          <w:i w:val="0"/>
          <w:iCs w:val="0"/>
          <w:color w:val="800080"/>
          <w:sz w:val="30"/>
          <w:szCs w:val="30"/>
        </w:rPr>
      </w:pPr>
      <w:r w:rsidRPr="00A44527">
        <w:rPr>
          <w:rFonts w:ascii="Franklin Gothic Medium" w:hAnsi="Franklin Gothic Medium" w:cs="Times New Roman"/>
          <w:b/>
          <w:i w:val="0"/>
          <w:iCs w:val="0"/>
          <w:color w:val="800080"/>
          <w:sz w:val="30"/>
          <w:szCs w:val="30"/>
        </w:rPr>
        <w:lastRenderedPageBreak/>
        <w:t>Коли права дитини порушуються?</w:t>
      </w:r>
    </w:p>
    <w:p w:rsidR="009758DB" w:rsidRPr="0076359D" w:rsidRDefault="009758DB" w:rsidP="009758DB">
      <w:pPr>
        <w:spacing w:before="0"/>
        <w:ind w:left="400" w:right="-63" w:hanging="160"/>
        <w:jc w:val="both"/>
        <w:rPr>
          <w:rFonts w:ascii="Constantia" w:hAnsi="Constantia" w:cs="Times New Roman"/>
          <w:b/>
          <w:i w:val="0"/>
          <w:iCs w:val="0"/>
          <w:sz w:val="16"/>
          <w:szCs w:val="16"/>
          <w:u w:val="single"/>
        </w:rPr>
      </w:pPr>
    </w:p>
    <w:p w:rsidR="009758DB" w:rsidRDefault="009758DB" w:rsidP="009758DB">
      <w:pPr>
        <w:numPr>
          <w:ilvl w:val="0"/>
          <w:numId w:val="13"/>
        </w:numPr>
        <w:spacing w:before="0"/>
        <w:ind w:right="-63"/>
        <w:jc w:val="both"/>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w:t>
      </w:r>
      <w:r w:rsidRPr="00A44527">
        <w:rPr>
          <w:rFonts w:ascii="Times New Roman" w:hAnsi="Times New Roman" w:cs="Times New Roman"/>
          <w:b/>
          <w:bCs/>
          <w:color w:val="800080"/>
          <w:sz w:val="24"/>
          <w:szCs w:val="24"/>
        </w:rPr>
        <w:t>не забезпечена</w:t>
      </w:r>
      <w:r w:rsidRPr="005661FA">
        <w:rPr>
          <w:rFonts w:ascii="Times New Roman" w:hAnsi="Times New Roman" w:cs="Times New Roman"/>
          <w:i w:val="0"/>
          <w:iCs w:val="0"/>
          <w:sz w:val="24"/>
          <w:szCs w:val="24"/>
        </w:rPr>
        <w:t xml:space="preserve"> </w:t>
      </w:r>
      <w:r>
        <w:rPr>
          <w:rFonts w:ascii="Times New Roman" w:hAnsi="Times New Roman" w:cs="Times New Roman"/>
          <w:i w:val="0"/>
          <w:iCs w:val="0"/>
          <w:sz w:val="24"/>
          <w:szCs w:val="24"/>
        </w:rPr>
        <w:t>її</w:t>
      </w:r>
      <w:r w:rsidRPr="005661FA">
        <w:rPr>
          <w:rFonts w:ascii="Times New Roman" w:hAnsi="Times New Roman" w:cs="Times New Roman"/>
          <w:i w:val="0"/>
          <w:iCs w:val="0"/>
          <w:sz w:val="24"/>
          <w:szCs w:val="24"/>
        </w:rPr>
        <w:t xml:space="preserve"> безпека для життя та здоров'я</w:t>
      </w:r>
      <w:r>
        <w:rPr>
          <w:rFonts w:ascii="Times New Roman" w:hAnsi="Times New Roman" w:cs="Times New Roman"/>
          <w:i w:val="0"/>
          <w:iCs w:val="0"/>
          <w:sz w:val="24"/>
          <w:szCs w:val="24"/>
        </w:rPr>
        <w:t>;</w:t>
      </w:r>
    </w:p>
    <w:p w:rsidR="009758DB" w:rsidRPr="002B15B4" w:rsidRDefault="009758DB" w:rsidP="009758DB">
      <w:pPr>
        <w:spacing w:before="0"/>
        <w:ind w:left="0" w:right="-63"/>
        <w:jc w:val="both"/>
        <w:rPr>
          <w:rFonts w:ascii="Times New Roman" w:hAnsi="Times New Roman" w:cs="Times New Roman"/>
          <w:sz w:val="10"/>
          <w:szCs w:val="10"/>
        </w:rPr>
      </w:pPr>
    </w:p>
    <w:p w:rsidR="009758DB" w:rsidRPr="002B15B4" w:rsidRDefault="009758DB" w:rsidP="009758DB">
      <w:pPr>
        <w:numPr>
          <w:ilvl w:val="0"/>
          <w:numId w:val="13"/>
        </w:numPr>
        <w:spacing w:before="0"/>
        <w:ind w:right="-63"/>
        <w:jc w:val="both"/>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її потреби </w:t>
      </w:r>
      <w:r w:rsidRPr="00A44527">
        <w:rPr>
          <w:rFonts w:ascii="Times New Roman" w:hAnsi="Times New Roman" w:cs="Times New Roman"/>
          <w:b/>
          <w:bCs/>
          <w:color w:val="800080"/>
          <w:sz w:val="24"/>
          <w:szCs w:val="24"/>
        </w:rPr>
        <w:t>ігноруються</w:t>
      </w:r>
      <w:r w:rsidRPr="0076359D">
        <w:rPr>
          <w:rFonts w:ascii="Times New Roman" w:hAnsi="Times New Roman" w:cs="Times New Roman"/>
          <w:b/>
          <w:bCs/>
          <w:i w:val="0"/>
          <w:iCs w:val="0"/>
          <w:sz w:val="24"/>
          <w:szCs w:val="24"/>
        </w:rPr>
        <w:t>;</w:t>
      </w:r>
    </w:p>
    <w:p w:rsidR="009758DB" w:rsidRPr="002B15B4" w:rsidRDefault="009758DB" w:rsidP="009758DB">
      <w:pPr>
        <w:spacing w:before="0"/>
        <w:ind w:left="0" w:right="-63"/>
        <w:jc w:val="both"/>
        <w:rPr>
          <w:rFonts w:ascii="Times New Roman" w:hAnsi="Times New Roman" w:cs="Times New Roman"/>
          <w:sz w:val="10"/>
          <w:szCs w:val="10"/>
        </w:rPr>
      </w:pPr>
    </w:p>
    <w:p w:rsidR="009758DB" w:rsidRPr="002B15B4" w:rsidRDefault="009758DB" w:rsidP="009758DB">
      <w:pPr>
        <w:numPr>
          <w:ilvl w:val="0"/>
          <w:numId w:val="13"/>
        </w:numPr>
        <w:spacing w:before="0"/>
        <w:ind w:right="-63"/>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по відношенню до дитини спостерігаються випадки </w:t>
      </w:r>
      <w:r w:rsidRPr="00A44527">
        <w:rPr>
          <w:rFonts w:ascii="Times New Roman" w:hAnsi="Times New Roman" w:cs="Times New Roman"/>
          <w:b/>
          <w:bCs/>
          <w:color w:val="800080"/>
          <w:sz w:val="24"/>
          <w:szCs w:val="24"/>
        </w:rPr>
        <w:t>насильства</w:t>
      </w:r>
      <w:r w:rsidRPr="005661FA">
        <w:rPr>
          <w:rFonts w:ascii="Times New Roman" w:hAnsi="Times New Roman" w:cs="Times New Roman"/>
          <w:i w:val="0"/>
          <w:iCs w:val="0"/>
          <w:sz w:val="24"/>
          <w:szCs w:val="24"/>
        </w:rPr>
        <w:t xml:space="preserve"> або </w:t>
      </w:r>
      <w:r w:rsidRPr="00A44527">
        <w:rPr>
          <w:rFonts w:ascii="Times New Roman" w:hAnsi="Times New Roman" w:cs="Times New Roman"/>
          <w:b/>
          <w:bCs/>
          <w:color w:val="800080"/>
          <w:sz w:val="24"/>
          <w:szCs w:val="24"/>
        </w:rPr>
        <w:t>приниження</w:t>
      </w:r>
      <w:r>
        <w:rPr>
          <w:rFonts w:ascii="Times New Roman" w:hAnsi="Times New Roman" w:cs="Times New Roman"/>
          <w:i w:val="0"/>
          <w:iCs w:val="0"/>
          <w:sz w:val="24"/>
          <w:szCs w:val="24"/>
        </w:rPr>
        <w:t>;</w:t>
      </w:r>
    </w:p>
    <w:p w:rsidR="009758DB" w:rsidRPr="002B15B4" w:rsidRDefault="009758DB" w:rsidP="009758DB">
      <w:pPr>
        <w:spacing w:before="0"/>
        <w:ind w:left="0" w:right="-63"/>
        <w:rPr>
          <w:rFonts w:ascii="Times New Roman" w:hAnsi="Times New Roman" w:cs="Times New Roman"/>
          <w:sz w:val="10"/>
          <w:szCs w:val="10"/>
        </w:rPr>
      </w:pPr>
    </w:p>
    <w:p w:rsidR="009758DB" w:rsidRPr="002B15B4" w:rsidRDefault="009758DB" w:rsidP="009758DB">
      <w:pPr>
        <w:numPr>
          <w:ilvl w:val="0"/>
          <w:numId w:val="13"/>
        </w:numPr>
        <w:spacing w:before="0"/>
        <w:ind w:right="-63"/>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w:t>
      </w:r>
      <w:r w:rsidRPr="00A44527">
        <w:rPr>
          <w:rFonts w:ascii="Times New Roman" w:hAnsi="Times New Roman" w:cs="Times New Roman"/>
          <w:b/>
          <w:bCs/>
          <w:color w:val="800080"/>
          <w:sz w:val="24"/>
          <w:szCs w:val="24"/>
        </w:rPr>
        <w:t>порушується недоторканність</w:t>
      </w:r>
      <w:r w:rsidRPr="005661FA">
        <w:rPr>
          <w:rFonts w:ascii="Times New Roman" w:hAnsi="Times New Roman" w:cs="Times New Roman"/>
          <w:i w:val="0"/>
          <w:iCs w:val="0"/>
          <w:sz w:val="24"/>
          <w:szCs w:val="24"/>
        </w:rPr>
        <w:t xml:space="preserve"> дитини</w:t>
      </w:r>
      <w:r>
        <w:rPr>
          <w:rFonts w:ascii="Times New Roman" w:hAnsi="Times New Roman" w:cs="Times New Roman"/>
          <w:i w:val="0"/>
          <w:iCs w:val="0"/>
          <w:sz w:val="24"/>
          <w:szCs w:val="24"/>
        </w:rPr>
        <w:t>;</w:t>
      </w:r>
    </w:p>
    <w:p w:rsidR="009758DB" w:rsidRPr="002B15B4" w:rsidRDefault="009758DB" w:rsidP="009758DB">
      <w:pPr>
        <w:spacing w:before="0"/>
        <w:ind w:left="0" w:right="-63"/>
        <w:rPr>
          <w:rFonts w:ascii="Times New Roman" w:hAnsi="Times New Roman" w:cs="Times New Roman"/>
          <w:sz w:val="10"/>
          <w:szCs w:val="10"/>
        </w:rPr>
      </w:pPr>
    </w:p>
    <w:p w:rsidR="009758DB" w:rsidRPr="002B15B4" w:rsidRDefault="009758DB" w:rsidP="009758DB">
      <w:pPr>
        <w:numPr>
          <w:ilvl w:val="0"/>
          <w:numId w:val="13"/>
        </w:numPr>
        <w:spacing w:before="0"/>
        <w:ind w:right="-63"/>
        <w:jc w:val="both"/>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дитину </w:t>
      </w:r>
      <w:r w:rsidRPr="00A44527">
        <w:rPr>
          <w:rFonts w:ascii="Times New Roman" w:hAnsi="Times New Roman" w:cs="Times New Roman"/>
          <w:b/>
          <w:bCs/>
          <w:color w:val="800080"/>
          <w:sz w:val="24"/>
          <w:szCs w:val="24"/>
        </w:rPr>
        <w:t>ізолюють</w:t>
      </w:r>
      <w:r>
        <w:rPr>
          <w:rFonts w:ascii="Times New Roman" w:hAnsi="Times New Roman" w:cs="Times New Roman"/>
          <w:i w:val="0"/>
          <w:iCs w:val="0"/>
          <w:sz w:val="24"/>
          <w:szCs w:val="24"/>
        </w:rPr>
        <w:t>;</w:t>
      </w:r>
    </w:p>
    <w:p w:rsidR="009758DB" w:rsidRPr="002B15B4" w:rsidRDefault="009758DB" w:rsidP="009758DB">
      <w:pPr>
        <w:spacing w:before="0"/>
        <w:ind w:left="0" w:right="-63"/>
        <w:jc w:val="both"/>
        <w:rPr>
          <w:rFonts w:ascii="Times New Roman" w:hAnsi="Times New Roman" w:cs="Times New Roman"/>
          <w:sz w:val="10"/>
          <w:szCs w:val="10"/>
        </w:rPr>
      </w:pPr>
    </w:p>
    <w:p w:rsidR="009758DB" w:rsidRPr="002B15B4" w:rsidRDefault="009758DB" w:rsidP="009758DB">
      <w:pPr>
        <w:numPr>
          <w:ilvl w:val="0"/>
          <w:numId w:val="13"/>
        </w:numPr>
        <w:spacing w:before="0"/>
        <w:ind w:right="-63"/>
        <w:jc w:val="both"/>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дитину </w:t>
      </w:r>
      <w:r w:rsidRPr="00A44527">
        <w:rPr>
          <w:rFonts w:ascii="Times New Roman" w:hAnsi="Times New Roman" w:cs="Times New Roman"/>
          <w:b/>
          <w:bCs/>
          <w:color w:val="800080"/>
          <w:sz w:val="24"/>
          <w:szCs w:val="24"/>
        </w:rPr>
        <w:t>залякують</w:t>
      </w:r>
      <w:r>
        <w:rPr>
          <w:rFonts w:ascii="Times New Roman" w:hAnsi="Times New Roman" w:cs="Times New Roman"/>
          <w:i w:val="0"/>
          <w:iCs w:val="0"/>
          <w:sz w:val="24"/>
          <w:szCs w:val="24"/>
        </w:rPr>
        <w:t>;</w:t>
      </w:r>
    </w:p>
    <w:p w:rsidR="009758DB" w:rsidRPr="002B15B4" w:rsidRDefault="009758DB" w:rsidP="009758DB">
      <w:pPr>
        <w:spacing w:before="0"/>
        <w:ind w:left="0" w:right="-63"/>
        <w:jc w:val="both"/>
        <w:rPr>
          <w:rFonts w:ascii="Times New Roman" w:hAnsi="Times New Roman" w:cs="Times New Roman"/>
          <w:sz w:val="10"/>
          <w:szCs w:val="10"/>
        </w:rPr>
      </w:pPr>
    </w:p>
    <w:p w:rsidR="009758DB" w:rsidRPr="002B15B4" w:rsidRDefault="009758DB" w:rsidP="009758DB">
      <w:pPr>
        <w:numPr>
          <w:ilvl w:val="0"/>
          <w:numId w:val="13"/>
        </w:numPr>
        <w:spacing w:before="0"/>
        <w:ind w:right="-63"/>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вона </w:t>
      </w:r>
      <w:r w:rsidRPr="00A44527">
        <w:rPr>
          <w:rFonts w:ascii="Times New Roman" w:hAnsi="Times New Roman" w:cs="Times New Roman"/>
          <w:b/>
          <w:bCs/>
          <w:color w:val="800080"/>
          <w:sz w:val="24"/>
          <w:szCs w:val="24"/>
        </w:rPr>
        <w:t>не має права голосу</w:t>
      </w:r>
      <w:r w:rsidRPr="005661FA">
        <w:rPr>
          <w:rFonts w:ascii="Times New Roman" w:hAnsi="Times New Roman" w:cs="Times New Roman"/>
          <w:i w:val="0"/>
          <w:iCs w:val="0"/>
          <w:sz w:val="24"/>
          <w:szCs w:val="24"/>
        </w:rPr>
        <w:t xml:space="preserve"> при прийнятті важливого для сім'ї рішення</w:t>
      </w:r>
      <w:r>
        <w:rPr>
          <w:rFonts w:ascii="Times New Roman" w:hAnsi="Times New Roman" w:cs="Times New Roman"/>
          <w:i w:val="0"/>
          <w:iCs w:val="0"/>
          <w:sz w:val="24"/>
          <w:szCs w:val="24"/>
        </w:rPr>
        <w:t>;</w:t>
      </w:r>
    </w:p>
    <w:p w:rsidR="009758DB" w:rsidRPr="002B15B4" w:rsidRDefault="009758DB" w:rsidP="009758DB">
      <w:pPr>
        <w:spacing w:before="0"/>
        <w:ind w:left="0" w:right="-63"/>
        <w:rPr>
          <w:rFonts w:ascii="Times New Roman" w:hAnsi="Times New Roman" w:cs="Times New Roman"/>
          <w:sz w:val="10"/>
          <w:szCs w:val="10"/>
        </w:rPr>
      </w:pPr>
    </w:p>
    <w:p w:rsidR="009758DB" w:rsidRPr="002B15B4" w:rsidRDefault="009758DB" w:rsidP="009758DB">
      <w:pPr>
        <w:numPr>
          <w:ilvl w:val="0"/>
          <w:numId w:val="13"/>
        </w:numPr>
        <w:spacing w:before="0"/>
        <w:ind w:right="-63"/>
        <w:jc w:val="both"/>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вона </w:t>
      </w:r>
      <w:r w:rsidRPr="00A44527">
        <w:rPr>
          <w:rFonts w:ascii="Times New Roman" w:hAnsi="Times New Roman" w:cs="Times New Roman"/>
          <w:b/>
          <w:bCs/>
          <w:color w:val="800080"/>
          <w:sz w:val="24"/>
          <w:szCs w:val="24"/>
        </w:rPr>
        <w:t>не може вільно висловлювати</w:t>
      </w:r>
      <w:r w:rsidRPr="005661FA">
        <w:rPr>
          <w:rFonts w:ascii="Times New Roman" w:hAnsi="Times New Roman" w:cs="Times New Roman"/>
          <w:i w:val="0"/>
          <w:iCs w:val="0"/>
          <w:sz w:val="24"/>
          <w:szCs w:val="24"/>
        </w:rPr>
        <w:t xml:space="preserve"> свої думки і почуття</w:t>
      </w:r>
      <w:r>
        <w:rPr>
          <w:rFonts w:ascii="Times New Roman" w:hAnsi="Times New Roman" w:cs="Times New Roman"/>
          <w:i w:val="0"/>
          <w:iCs w:val="0"/>
          <w:sz w:val="24"/>
          <w:szCs w:val="24"/>
        </w:rPr>
        <w:t>;</w:t>
      </w:r>
    </w:p>
    <w:p w:rsidR="009758DB" w:rsidRPr="002B15B4" w:rsidRDefault="009758DB" w:rsidP="009758DB">
      <w:pPr>
        <w:spacing w:before="0"/>
        <w:ind w:left="0" w:right="-63"/>
        <w:jc w:val="both"/>
        <w:rPr>
          <w:rFonts w:ascii="Times New Roman" w:hAnsi="Times New Roman" w:cs="Times New Roman"/>
          <w:sz w:val="10"/>
          <w:szCs w:val="10"/>
        </w:rPr>
      </w:pPr>
    </w:p>
    <w:p w:rsidR="009758DB" w:rsidRPr="002B15B4" w:rsidRDefault="009758DB" w:rsidP="009758DB">
      <w:pPr>
        <w:numPr>
          <w:ilvl w:val="0"/>
          <w:numId w:val="13"/>
        </w:numPr>
        <w:spacing w:before="0"/>
        <w:ind w:right="-63"/>
        <w:jc w:val="both"/>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її особисті речі </w:t>
      </w:r>
      <w:r w:rsidRPr="00A44527">
        <w:rPr>
          <w:rFonts w:ascii="Times New Roman" w:hAnsi="Times New Roman" w:cs="Times New Roman"/>
          <w:b/>
          <w:bCs/>
          <w:color w:val="800080"/>
          <w:sz w:val="24"/>
          <w:szCs w:val="24"/>
        </w:rPr>
        <w:t>не є недоторканими</w:t>
      </w:r>
      <w:r>
        <w:rPr>
          <w:rFonts w:ascii="Times New Roman" w:hAnsi="Times New Roman" w:cs="Times New Roman"/>
          <w:i w:val="0"/>
          <w:iCs w:val="0"/>
          <w:sz w:val="24"/>
          <w:szCs w:val="24"/>
        </w:rPr>
        <w:t>;</w:t>
      </w:r>
    </w:p>
    <w:p w:rsidR="009758DB" w:rsidRPr="002B15B4" w:rsidRDefault="009758DB" w:rsidP="009758DB">
      <w:pPr>
        <w:spacing w:before="0"/>
        <w:ind w:left="0" w:right="-63"/>
        <w:jc w:val="both"/>
        <w:rPr>
          <w:rFonts w:ascii="Times New Roman" w:hAnsi="Times New Roman" w:cs="Times New Roman"/>
          <w:sz w:val="10"/>
          <w:szCs w:val="10"/>
        </w:rPr>
      </w:pPr>
    </w:p>
    <w:p w:rsidR="009758DB" w:rsidRPr="002B15B4" w:rsidRDefault="009758DB" w:rsidP="009758DB">
      <w:pPr>
        <w:numPr>
          <w:ilvl w:val="0"/>
          <w:numId w:val="13"/>
        </w:numPr>
        <w:spacing w:before="0"/>
        <w:ind w:right="-63"/>
        <w:jc w:val="both"/>
        <w:rPr>
          <w:rFonts w:ascii="Times New Roman" w:hAnsi="Times New Roman" w:cs="Times New Roman"/>
          <w:sz w:val="24"/>
          <w:szCs w:val="24"/>
        </w:rPr>
      </w:pPr>
      <w:r w:rsidRPr="005661FA">
        <w:rPr>
          <w:rFonts w:ascii="Times New Roman" w:hAnsi="Times New Roman" w:cs="Times New Roman"/>
          <w:i w:val="0"/>
          <w:iCs w:val="0"/>
          <w:sz w:val="24"/>
          <w:szCs w:val="24"/>
        </w:rPr>
        <w:t xml:space="preserve">Коли її </w:t>
      </w:r>
      <w:r w:rsidRPr="00A44527">
        <w:rPr>
          <w:rFonts w:ascii="Times New Roman" w:hAnsi="Times New Roman" w:cs="Times New Roman"/>
          <w:b/>
          <w:bCs/>
          <w:color w:val="800080"/>
          <w:sz w:val="24"/>
          <w:szCs w:val="24"/>
        </w:rPr>
        <w:t>використовують</w:t>
      </w:r>
      <w:r w:rsidRPr="005661FA">
        <w:rPr>
          <w:rFonts w:ascii="Times New Roman" w:hAnsi="Times New Roman" w:cs="Times New Roman"/>
          <w:i w:val="0"/>
          <w:iCs w:val="0"/>
          <w:sz w:val="24"/>
          <w:szCs w:val="24"/>
        </w:rPr>
        <w:t xml:space="preserve"> в конфліктних ситуаціях з родичами</w:t>
      </w:r>
      <w:r>
        <w:rPr>
          <w:rFonts w:ascii="Times New Roman" w:hAnsi="Times New Roman" w:cs="Times New Roman"/>
          <w:i w:val="0"/>
          <w:iCs w:val="0"/>
          <w:sz w:val="24"/>
          <w:szCs w:val="24"/>
        </w:rPr>
        <w:t>;</w:t>
      </w:r>
    </w:p>
    <w:p w:rsidR="009758DB" w:rsidRPr="002B15B4" w:rsidRDefault="009758DB" w:rsidP="009758DB">
      <w:pPr>
        <w:spacing w:before="0"/>
        <w:ind w:left="0" w:right="-63"/>
        <w:jc w:val="both"/>
        <w:rPr>
          <w:rFonts w:ascii="Times New Roman" w:hAnsi="Times New Roman" w:cs="Times New Roman"/>
          <w:sz w:val="10"/>
          <w:szCs w:val="10"/>
        </w:rPr>
      </w:pPr>
    </w:p>
    <w:p w:rsidR="009758DB" w:rsidRDefault="009758DB" w:rsidP="009758DB">
      <w:pPr>
        <w:numPr>
          <w:ilvl w:val="0"/>
          <w:numId w:val="13"/>
        </w:numPr>
        <w:spacing w:before="0"/>
        <w:ind w:right="-63"/>
        <w:rPr>
          <w:rFonts w:ascii="Times New Roman" w:hAnsi="Times New Roman" w:cs="Times New Roman"/>
          <w:i w:val="0"/>
          <w:iCs w:val="0"/>
          <w:sz w:val="24"/>
          <w:szCs w:val="24"/>
        </w:rPr>
      </w:pPr>
      <w:r w:rsidRPr="005661FA">
        <w:rPr>
          <w:rFonts w:ascii="Times New Roman" w:hAnsi="Times New Roman" w:cs="Times New Roman"/>
          <w:i w:val="0"/>
          <w:iCs w:val="0"/>
          <w:sz w:val="24"/>
          <w:szCs w:val="24"/>
        </w:rPr>
        <w:t xml:space="preserve">Коли дитина </w:t>
      </w:r>
      <w:r w:rsidRPr="00A44527">
        <w:rPr>
          <w:rFonts w:ascii="Times New Roman" w:hAnsi="Times New Roman" w:cs="Times New Roman"/>
          <w:b/>
          <w:bCs/>
          <w:color w:val="800080"/>
          <w:sz w:val="24"/>
          <w:szCs w:val="24"/>
        </w:rPr>
        <w:t>стає свідком приниження</w:t>
      </w:r>
      <w:r w:rsidRPr="005661FA">
        <w:rPr>
          <w:rFonts w:ascii="Times New Roman" w:hAnsi="Times New Roman" w:cs="Times New Roman"/>
          <w:i w:val="0"/>
          <w:iCs w:val="0"/>
          <w:sz w:val="24"/>
          <w:szCs w:val="24"/>
        </w:rPr>
        <w:t xml:space="preserve"> достоїнства інших людей</w:t>
      </w:r>
      <w:r>
        <w:rPr>
          <w:rFonts w:ascii="Times New Roman" w:hAnsi="Times New Roman" w:cs="Times New Roman"/>
          <w:i w:val="0"/>
          <w:iCs w:val="0"/>
          <w:sz w:val="24"/>
          <w:szCs w:val="24"/>
        </w:rPr>
        <w:t>.</w:t>
      </w:r>
    </w:p>
    <w:p w:rsidR="009758DB" w:rsidRPr="005661FA" w:rsidRDefault="009758DB" w:rsidP="00D35008">
      <w:pPr>
        <w:spacing w:before="0"/>
        <w:ind w:left="0" w:right="-63"/>
        <w:jc w:val="both"/>
        <w:rPr>
          <w:rFonts w:ascii="Times New Roman" w:hAnsi="Times New Roman" w:cs="Times New Roman"/>
          <w:sz w:val="24"/>
          <w:szCs w:val="24"/>
        </w:rPr>
      </w:pPr>
    </w:p>
    <w:p w:rsidR="009758DB" w:rsidRPr="00A44527" w:rsidRDefault="009758DB" w:rsidP="009758DB">
      <w:pPr>
        <w:spacing w:before="0"/>
        <w:ind w:left="0" w:right="-63"/>
        <w:jc w:val="center"/>
        <w:rPr>
          <w:rFonts w:ascii="Franklin Gothic Medium" w:hAnsi="Franklin Gothic Medium" w:cs="Times New Roman"/>
          <w:b/>
          <w:bCs/>
          <w:color w:val="993300"/>
          <w:sz w:val="28"/>
          <w:szCs w:val="28"/>
        </w:rPr>
      </w:pPr>
      <w:r w:rsidRPr="00A44527">
        <w:rPr>
          <w:rFonts w:ascii="Franklin Gothic Medium" w:hAnsi="Franklin Gothic Medium" w:cs="Times New Roman"/>
          <w:b/>
          <w:bCs/>
          <w:color w:val="993300"/>
          <w:sz w:val="28"/>
          <w:szCs w:val="28"/>
        </w:rPr>
        <w:t>Як реагує дитина на порушення її прав?</w:t>
      </w:r>
    </w:p>
    <w:p w:rsidR="009758DB" w:rsidRPr="00FA34C4" w:rsidRDefault="009758DB" w:rsidP="009758DB">
      <w:pPr>
        <w:tabs>
          <w:tab w:val="left" w:pos="993"/>
        </w:tabs>
        <w:spacing w:before="0"/>
        <w:ind w:left="0" w:right="-63"/>
        <w:rPr>
          <w:rFonts w:ascii="Times New Roman" w:hAnsi="Times New Roman" w:cs="Times New Roman"/>
          <w:color w:val="000000"/>
          <w:sz w:val="24"/>
          <w:szCs w:val="24"/>
        </w:rPr>
      </w:pPr>
      <w:r>
        <w:rPr>
          <w:rFonts w:ascii="Times New Roman" w:hAnsi="Times New Roman" w:cs="Times New Roman"/>
          <w:bCs/>
          <w:i w:val="0"/>
          <w:color w:val="000000"/>
          <w:sz w:val="24"/>
          <w:szCs w:val="24"/>
        </w:rPr>
        <w:t xml:space="preserve">* </w:t>
      </w:r>
      <w:r w:rsidRPr="00FA34C4">
        <w:rPr>
          <w:rFonts w:ascii="Times New Roman" w:hAnsi="Times New Roman" w:cs="Times New Roman"/>
          <w:bCs/>
          <w:i w:val="0"/>
          <w:color w:val="000000"/>
          <w:sz w:val="24"/>
          <w:szCs w:val="24"/>
        </w:rPr>
        <w:t>Їй</w:t>
      </w:r>
      <w:r w:rsidRPr="00FA34C4">
        <w:rPr>
          <w:rFonts w:ascii="Times New Roman" w:hAnsi="Times New Roman" w:cs="Times New Roman"/>
          <w:bCs/>
          <w:i w:val="0"/>
          <w:iCs w:val="0"/>
          <w:color w:val="000000"/>
          <w:sz w:val="24"/>
          <w:szCs w:val="24"/>
        </w:rPr>
        <w:t xml:space="preserve"> стає важко спілкуватися з однолітками і дорослими </w:t>
      </w:r>
      <w:r w:rsidRPr="00FA34C4">
        <w:rPr>
          <w:rFonts w:ascii="Times New Roman" w:hAnsi="Times New Roman" w:cs="Times New Roman"/>
          <w:color w:val="000000"/>
          <w:sz w:val="24"/>
          <w:szCs w:val="24"/>
        </w:rPr>
        <w:t>(вона грубить, блазнює, б'ється, замикається в собі)</w:t>
      </w:r>
    </w:p>
    <w:p w:rsidR="009758DB" w:rsidRPr="00FA34C4" w:rsidRDefault="009758DB" w:rsidP="009758DB">
      <w:pPr>
        <w:tabs>
          <w:tab w:val="left" w:pos="993"/>
        </w:tabs>
        <w:spacing w:before="0"/>
        <w:ind w:left="0" w:right="-63"/>
        <w:rPr>
          <w:rFonts w:ascii="Times New Roman" w:hAnsi="Times New Roman" w:cs="Times New Roman"/>
          <w:color w:val="000000"/>
          <w:sz w:val="24"/>
          <w:szCs w:val="24"/>
          <w:highlight w:val="lightGray"/>
        </w:rPr>
      </w:pPr>
      <w:r>
        <w:rPr>
          <w:rFonts w:ascii="Times New Roman" w:hAnsi="Times New Roman" w:cs="Times New Roman"/>
          <w:i w:val="0"/>
          <w:iCs w:val="0"/>
          <w:color w:val="000000"/>
          <w:sz w:val="24"/>
          <w:szCs w:val="24"/>
        </w:rPr>
        <w:t xml:space="preserve">* </w:t>
      </w:r>
      <w:r w:rsidRPr="00FA34C4">
        <w:rPr>
          <w:rFonts w:ascii="Times New Roman" w:hAnsi="Times New Roman" w:cs="Times New Roman"/>
          <w:i w:val="0"/>
          <w:iCs w:val="0"/>
          <w:color w:val="000000"/>
          <w:sz w:val="24"/>
          <w:szCs w:val="24"/>
        </w:rPr>
        <w:t>Її турбує особиста безпека і любов до неї.</w:t>
      </w:r>
    </w:p>
    <w:p w:rsidR="009758DB" w:rsidRPr="00FA34C4" w:rsidRDefault="009758DB" w:rsidP="009758DB">
      <w:pPr>
        <w:tabs>
          <w:tab w:val="left" w:pos="993"/>
        </w:tabs>
        <w:spacing w:before="0"/>
        <w:ind w:left="0" w:right="-63"/>
        <w:jc w:val="both"/>
        <w:rPr>
          <w:rFonts w:ascii="Times New Roman" w:hAnsi="Times New Roman" w:cs="Times New Roman"/>
          <w:color w:val="000000"/>
          <w:sz w:val="24"/>
          <w:szCs w:val="24"/>
        </w:rPr>
      </w:pPr>
      <w:r>
        <w:rPr>
          <w:rFonts w:ascii="Times New Roman" w:hAnsi="Times New Roman" w:cs="Times New Roman"/>
          <w:i w:val="0"/>
          <w:iCs w:val="0"/>
          <w:color w:val="000000"/>
          <w:sz w:val="24"/>
          <w:szCs w:val="24"/>
        </w:rPr>
        <w:t xml:space="preserve">* </w:t>
      </w:r>
      <w:r w:rsidRPr="00FA34C4">
        <w:rPr>
          <w:rFonts w:ascii="Times New Roman" w:hAnsi="Times New Roman" w:cs="Times New Roman"/>
          <w:i w:val="0"/>
          <w:iCs w:val="0"/>
          <w:color w:val="000000"/>
          <w:sz w:val="24"/>
          <w:szCs w:val="24"/>
        </w:rPr>
        <w:t xml:space="preserve">Вона часто буває в поганому настрої. </w:t>
      </w:r>
    </w:p>
    <w:p w:rsidR="009758DB" w:rsidRPr="00FA34C4" w:rsidRDefault="009758DB" w:rsidP="009758DB">
      <w:pPr>
        <w:tabs>
          <w:tab w:val="left" w:pos="993"/>
        </w:tabs>
        <w:spacing w:before="0"/>
        <w:ind w:left="0" w:right="-63"/>
        <w:rPr>
          <w:rFonts w:ascii="Times New Roman" w:hAnsi="Times New Roman" w:cs="Times New Roman"/>
          <w:color w:val="000000"/>
          <w:sz w:val="24"/>
          <w:szCs w:val="24"/>
        </w:rPr>
      </w:pPr>
      <w:r>
        <w:rPr>
          <w:rFonts w:ascii="Times New Roman" w:hAnsi="Times New Roman" w:cs="Times New Roman"/>
          <w:i w:val="0"/>
          <w:iCs w:val="0"/>
          <w:color w:val="000000"/>
          <w:sz w:val="24"/>
          <w:szCs w:val="24"/>
        </w:rPr>
        <w:t xml:space="preserve">* </w:t>
      </w:r>
      <w:r w:rsidRPr="00FA34C4">
        <w:rPr>
          <w:rFonts w:ascii="Times New Roman" w:hAnsi="Times New Roman" w:cs="Times New Roman"/>
          <w:i w:val="0"/>
          <w:iCs w:val="0"/>
          <w:color w:val="000000"/>
          <w:sz w:val="24"/>
          <w:szCs w:val="24"/>
        </w:rPr>
        <w:t>Може втекти з дому.</w:t>
      </w:r>
    </w:p>
    <w:p w:rsidR="009758DB" w:rsidRPr="00FA34C4" w:rsidRDefault="009758DB" w:rsidP="009758DB">
      <w:pPr>
        <w:tabs>
          <w:tab w:val="left" w:pos="993"/>
        </w:tabs>
        <w:spacing w:before="0"/>
        <w:ind w:left="0" w:right="-63"/>
        <w:jc w:val="both"/>
        <w:rPr>
          <w:rFonts w:ascii="Times New Roman" w:hAnsi="Times New Roman" w:cs="Times New Roman"/>
          <w:color w:val="000000"/>
          <w:sz w:val="24"/>
          <w:szCs w:val="24"/>
        </w:rPr>
      </w:pPr>
      <w:r>
        <w:rPr>
          <w:rFonts w:ascii="Times New Roman" w:hAnsi="Times New Roman" w:cs="Times New Roman"/>
          <w:i w:val="0"/>
          <w:iCs w:val="0"/>
          <w:color w:val="000000"/>
          <w:sz w:val="24"/>
          <w:szCs w:val="24"/>
        </w:rPr>
        <w:t xml:space="preserve">* </w:t>
      </w:r>
      <w:r w:rsidRPr="00FA34C4">
        <w:rPr>
          <w:rFonts w:ascii="Times New Roman" w:hAnsi="Times New Roman" w:cs="Times New Roman"/>
          <w:i w:val="0"/>
          <w:iCs w:val="0"/>
          <w:color w:val="000000"/>
          <w:sz w:val="24"/>
          <w:szCs w:val="24"/>
        </w:rPr>
        <w:t xml:space="preserve">Може приймати наркотики або алкоголь. </w:t>
      </w:r>
    </w:p>
    <w:p w:rsidR="009758DB" w:rsidRPr="00FA34C4" w:rsidRDefault="009758DB" w:rsidP="009758DB">
      <w:pPr>
        <w:tabs>
          <w:tab w:val="left" w:pos="993"/>
        </w:tabs>
        <w:spacing w:before="0"/>
        <w:ind w:left="0" w:right="-63"/>
        <w:rPr>
          <w:rFonts w:ascii="Times New Roman" w:hAnsi="Times New Roman" w:cs="Times New Roman"/>
          <w:color w:val="000000"/>
          <w:sz w:val="24"/>
          <w:szCs w:val="24"/>
        </w:rPr>
      </w:pPr>
      <w:r>
        <w:rPr>
          <w:rFonts w:ascii="Times New Roman" w:hAnsi="Times New Roman" w:cs="Times New Roman"/>
          <w:bCs/>
          <w:i w:val="0"/>
          <w:iCs w:val="0"/>
          <w:color w:val="000000"/>
          <w:sz w:val="24"/>
          <w:szCs w:val="24"/>
        </w:rPr>
        <w:t xml:space="preserve">* </w:t>
      </w:r>
      <w:r w:rsidRPr="00FA34C4">
        <w:rPr>
          <w:rFonts w:ascii="Times New Roman" w:hAnsi="Times New Roman" w:cs="Times New Roman"/>
          <w:bCs/>
          <w:i w:val="0"/>
          <w:iCs w:val="0"/>
          <w:color w:val="000000"/>
          <w:sz w:val="24"/>
          <w:szCs w:val="24"/>
        </w:rPr>
        <w:t>Може робити спроби суїциду</w:t>
      </w:r>
      <w:r w:rsidRPr="00FA34C4">
        <w:rPr>
          <w:rFonts w:ascii="Times New Roman" w:hAnsi="Times New Roman" w:cs="Times New Roman"/>
          <w:color w:val="000000"/>
          <w:sz w:val="24"/>
          <w:szCs w:val="24"/>
        </w:rPr>
        <w:t xml:space="preserve"> (замаху на своє життя).</w:t>
      </w:r>
    </w:p>
    <w:p w:rsidR="00D35008" w:rsidRPr="00D35008" w:rsidRDefault="00D35008" w:rsidP="00D35008">
      <w:pPr>
        <w:tabs>
          <w:tab w:val="left" w:pos="993"/>
        </w:tabs>
        <w:spacing w:before="0"/>
        <w:ind w:left="0" w:right="-63"/>
        <w:jc w:val="right"/>
        <w:rPr>
          <w:rFonts w:ascii="Times New Roman" w:hAnsi="Times New Roman" w:cs="Times New Roman"/>
          <w:b/>
          <w:i w:val="0"/>
          <w:color w:val="000000" w:themeColor="text1"/>
          <w:sz w:val="28"/>
          <w:szCs w:val="28"/>
        </w:rPr>
      </w:pPr>
      <w:r w:rsidRPr="00D35008">
        <w:rPr>
          <w:rFonts w:ascii="Times New Roman" w:hAnsi="Times New Roman" w:cs="Times New Roman"/>
          <w:b/>
          <w:i w:val="0"/>
          <w:color w:val="000000" w:themeColor="text1"/>
          <w:sz w:val="28"/>
          <w:szCs w:val="28"/>
        </w:rPr>
        <w:lastRenderedPageBreak/>
        <w:t>ДОДАТОК 4</w:t>
      </w:r>
    </w:p>
    <w:p w:rsidR="009758DB" w:rsidRPr="00D35008" w:rsidRDefault="009758DB" w:rsidP="00D35008">
      <w:pPr>
        <w:tabs>
          <w:tab w:val="left" w:pos="993"/>
        </w:tabs>
        <w:spacing w:before="0"/>
        <w:ind w:left="0" w:right="-63"/>
        <w:jc w:val="center"/>
        <w:rPr>
          <w:rFonts w:ascii="Franklin Gothic Medium" w:hAnsi="Franklin Gothic Medium" w:cs="Times New Roman"/>
          <w:b/>
          <w:i w:val="0"/>
          <w:color w:val="800080"/>
          <w:sz w:val="32"/>
          <w:szCs w:val="32"/>
        </w:rPr>
      </w:pPr>
      <w:r w:rsidRPr="000B304E">
        <w:rPr>
          <w:rFonts w:ascii="Franklin Gothic Medium" w:hAnsi="Franklin Gothic Medium" w:cs="Times New Roman"/>
          <w:b/>
          <w:i w:val="0"/>
          <w:color w:val="800080"/>
          <w:sz w:val="32"/>
          <w:szCs w:val="32"/>
        </w:rPr>
        <w:t>Що батьки можуть зробити для своєї дитини?</w:t>
      </w:r>
    </w:p>
    <w:p w:rsidR="009758DB" w:rsidRPr="00A44527" w:rsidRDefault="009758DB" w:rsidP="009758DB">
      <w:pPr>
        <w:numPr>
          <w:ilvl w:val="0"/>
          <w:numId w:val="14"/>
        </w:numPr>
        <w:tabs>
          <w:tab w:val="clear" w:pos="738"/>
          <w:tab w:val="num" w:pos="378"/>
        </w:tabs>
        <w:spacing w:before="0"/>
        <w:ind w:left="440" w:right="-62"/>
        <w:jc w:val="both"/>
        <w:rPr>
          <w:rFonts w:ascii="Times New Roman" w:hAnsi="Times New Roman" w:cs="Times New Roman"/>
          <w:b/>
          <w:bCs/>
          <w:color w:val="800080"/>
          <w:sz w:val="24"/>
          <w:szCs w:val="24"/>
        </w:rPr>
      </w:pPr>
      <w:r w:rsidRPr="00A44527">
        <w:rPr>
          <w:rFonts w:ascii="Times New Roman" w:hAnsi="Times New Roman" w:cs="Times New Roman"/>
          <w:b/>
          <w:bCs/>
          <w:color w:val="800080"/>
          <w:sz w:val="24"/>
          <w:szCs w:val="24"/>
        </w:rPr>
        <w:t>Пам'ятати, що дитина - це окрема особи</w:t>
      </w:r>
      <w:r w:rsidRPr="00A44527">
        <w:rPr>
          <w:rFonts w:ascii="Times New Roman" w:hAnsi="Times New Roman" w:cs="Times New Roman"/>
          <w:b/>
          <w:bCs/>
          <w:color w:val="800080"/>
          <w:sz w:val="24"/>
          <w:szCs w:val="24"/>
        </w:rPr>
        <w:softHyphen/>
        <w:t>стість, яка має свої власні почуття, бажання. думки, потреби, які належить поважати.</w:t>
      </w:r>
    </w:p>
    <w:p w:rsidR="009758DB" w:rsidRPr="00A44527" w:rsidRDefault="009758DB" w:rsidP="009758DB">
      <w:pPr>
        <w:spacing w:before="0"/>
        <w:ind w:left="-278" w:right="-62"/>
        <w:jc w:val="both"/>
        <w:rPr>
          <w:rFonts w:ascii="Times New Roman" w:hAnsi="Times New Roman" w:cs="Times New Roman"/>
          <w:b/>
          <w:bCs/>
          <w:color w:val="800080"/>
          <w:sz w:val="16"/>
          <w:szCs w:val="16"/>
        </w:rPr>
      </w:pPr>
    </w:p>
    <w:p w:rsidR="009758DB" w:rsidRPr="00A44527" w:rsidRDefault="009758DB" w:rsidP="009758DB">
      <w:pPr>
        <w:numPr>
          <w:ilvl w:val="0"/>
          <w:numId w:val="14"/>
        </w:numPr>
        <w:tabs>
          <w:tab w:val="clear" w:pos="738"/>
          <w:tab w:val="num" w:pos="378"/>
        </w:tabs>
        <w:spacing w:before="0"/>
        <w:ind w:left="440" w:right="-62"/>
        <w:jc w:val="both"/>
        <w:rPr>
          <w:rFonts w:ascii="Times New Roman" w:hAnsi="Times New Roman" w:cs="Times New Roman"/>
          <w:b/>
          <w:bCs/>
          <w:sz w:val="24"/>
          <w:szCs w:val="24"/>
        </w:rPr>
      </w:pPr>
      <w:r w:rsidRPr="00A44527">
        <w:rPr>
          <w:rFonts w:ascii="Times New Roman" w:hAnsi="Times New Roman" w:cs="Times New Roman"/>
          <w:b/>
          <w:bCs/>
          <w:sz w:val="24"/>
          <w:szCs w:val="24"/>
        </w:rPr>
        <w:t>Забезпечити її фізичну безпеку. Впевнитися, що вона знає телефони 01, 02, 03, 04, імена та телефони близьких родичів і сусідів.</w:t>
      </w:r>
    </w:p>
    <w:p w:rsidR="009758DB" w:rsidRPr="00A44527" w:rsidRDefault="009758DB" w:rsidP="009758DB">
      <w:pPr>
        <w:spacing w:before="0"/>
        <w:ind w:left="-278" w:right="-62"/>
        <w:jc w:val="both"/>
        <w:rPr>
          <w:rFonts w:ascii="Times New Roman" w:hAnsi="Times New Roman" w:cs="Times New Roman"/>
          <w:b/>
          <w:bCs/>
          <w:sz w:val="16"/>
          <w:szCs w:val="16"/>
        </w:rPr>
      </w:pPr>
    </w:p>
    <w:p w:rsidR="009758DB" w:rsidRPr="00A44527" w:rsidRDefault="009758DB" w:rsidP="009758DB">
      <w:pPr>
        <w:numPr>
          <w:ilvl w:val="0"/>
          <w:numId w:val="14"/>
        </w:numPr>
        <w:tabs>
          <w:tab w:val="clear" w:pos="738"/>
          <w:tab w:val="num" w:pos="378"/>
        </w:tabs>
        <w:spacing w:before="0"/>
        <w:ind w:left="440" w:right="-62"/>
        <w:jc w:val="both"/>
        <w:rPr>
          <w:rFonts w:ascii="Times New Roman" w:hAnsi="Times New Roman" w:cs="Times New Roman"/>
          <w:b/>
          <w:bCs/>
          <w:color w:val="800080"/>
          <w:sz w:val="24"/>
          <w:szCs w:val="24"/>
        </w:rPr>
      </w:pPr>
      <w:r w:rsidRPr="00A44527">
        <w:rPr>
          <w:rFonts w:ascii="Times New Roman" w:hAnsi="Times New Roman" w:cs="Times New Roman"/>
          <w:b/>
          <w:bCs/>
          <w:color w:val="800080"/>
          <w:sz w:val="24"/>
          <w:szCs w:val="24"/>
        </w:rPr>
        <w:t>Навчити її казати "Ні", навчити захищатися, вміти поводити себе безпечно.</w:t>
      </w:r>
    </w:p>
    <w:p w:rsidR="009758DB" w:rsidRPr="00A44527" w:rsidRDefault="009758DB" w:rsidP="009758DB">
      <w:pPr>
        <w:spacing w:before="0"/>
        <w:ind w:left="-278" w:right="-62"/>
        <w:jc w:val="both"/>
        <w:rPr>
          <w:rFonts w:ascii="Times New Roman" w:hAnsi="Times New Roman" w:cs="Times New Roman"/>
          <w:b/>
          <w:bCs/>
          <w:sz w:val="16"/>
          <w:szCs w:val="16"/>
        </w:rPr>
      </w:pPr>
    </w:p>
    <w:p w:rsidR="009758DB" w:rsidRPr="00A44527" w:rsidRDefault="009758DB" w:rsidP="009758DB">
      <w:pPr>
        <w:numPr>
          <w:ilvl w:val="0"/>
          <w:numId w:val="14"/>
        </w:numPr>
        <w:tabs>
          <w:tab w:val="clear" w:pos="738"/>
          <w:tab w:val="num" w:pos="378"/>
        </w:tabs>
        <w:spacing w:before="0"/>
        <w:ind w:left="440" w:right="-62"/>
        <w:jc w:val="both"/>
        <w:rPr>
          <w:rFonts w:ascii="Times New Roman" w:hAnsi="Times New Roman" w:cs="Times New Roman"/>
          <w:b/>
          <w:bCs/>
          <w:sz w:val="24"/>
          <w:szCs w:val="24"/>
        </w:rPr>
      </w:pPr>
      <w:r w:rsidRPr="00A44527">
        <w:rPr>
          <w:rFonts w:ascii="Times New Roman" w:hAnsi="Times New Roman" w:cs="Times New Roman"/>
          <w:b/>
          <w:bCs/>
          <w:sz w:val="24"/>
          <w:szCs w:val="24"/>
        </w:rPr>
        <w:t>Негайно припинити фізичну і словесну агресію по відношенню до неї та до інших людей.</w:t>
      </w:r>
    </w:p>
    <w:p w:rsidR="009758DB" w:rsidRPr="00A44527" w:rsidRDefault="009758DB" w:rsidP="009758DB">
      <w:pPr>
        <w:spacing w:before="0"/>
        <w:ind w:left="-720" w:right="-62"/>
        <w:jc w:val="both"/>
        <w:rPr>
          <w:rFonts w:ascii="Times New Roman" w:hAnsi="Times New Roman" w:cs="Times New Roman"/>
          <w:b/>
          <w:bCs/>
          <w:sz w:val="24"/>
          <w:szCs w:val="24"/>
        </w:rPr>
      </w:pPr>
    </w:p>
    <w:p w:rsidR="009758DB" w:rsidRPr="00A44527" w:rsidRDefault="009758DB" w:rsidP="009758DB">
      <w:pPr>
        <w:numPr>
          <w:ilvl w:val="0"/>
          <w:numId w:val="14"/>
        </w:numPr>
        <w:tabs>
          <w:tab w:val="clear" w:pos="738"/>
          <w:tab w:val="num" w:pos="378"/>
        </w:tabs>
        <w:spacing w:before="0"/>
        <w:ind w:left="440" w:right="-62"/>
        <w:jc w:val="both"/>
        <w:rPr>
          <w:rFonts w:ascii="Times New Roman" w:hAnsi="Times New Roman" w:cs="Times New Roman"/>
          <w:b/>
          <w:bCs/>
          <w:color w:val="800080"/>
          <w:sz w:val="24"/>
          <w:szCs w:val="24"/>
        </w:rPr>
      </w:pPr>
      <w:r w:rsidRPr="00A44527">
        <w:rPr>
          <w:rFonts w:ascii="Times New Roman" w:hAnsi="Times New Roman" w:cs="Times New Roman"/>
          <w:b/>
          <w:bCs/>
          <w:color w:val="800080"/>
          <w:sz w:val="24"/>
          <w:szCs w:val="24"/>
        </w:rPr>
        <w:t>Знайти час для щирої розмови з дитиною кожного дня. Ділитися з дитиною своїми почуттями і думками.</w:t>
      </w:r>
    </w:p>
    <w:p w:rsidR="009758DB" w:rsidRPr="00A44527" w:rsidRDefault="009758DB" w:rsidP="009758DB">
      <w:pPr>
        <w:spacing w:before="0"/>
        <w:ind w:left="-720" w:right="-62"/>
        <w:jc w:val="both"/>
        <w:rPr>
          <w:rFonts w:ascii="Times New Roman" w:hAnsi="Times New Roman" w:cs="Times New Roman"/>
          <w:b/>
          <w:bCs/>
          <w:color w:val="800080"/>
          <w:sz w:val="24"/>
          <w:szCs w:val="24"/>
        </w:rPr>
      </w:pPr>
    </w:p>
    <w:p w:rsidR="009758DB" w:rsidRPr="00A44527" w:rsidRDefault="009758DB" w:rsidP="009758DB">
      <w:pPr>
        <w:numPr>
          <w:ilvl w:val="0"/>
          <w:numId w:val="14"/>
        </w:numPr>
        <w:tabs>
          <w:tab w:val="clear" w:pos="738"/>
          <w:tab w:val="num" w:pos="378"/>
        </w:tabs>
        <w:spacing w:before="0"/>
        <w:ind w:left="440" w:right="-62"/>
        <w:jc w:val="both"/>
        <w:rPr>
          <w:rFonts w:ascii="Times New Roman" w:hAnsi="Times New Roman" w:cs="Times New Roman"/>
          <w:b/>
          <w:bCs/>
          <w:sz w:val="24"/>
          <w:szCs w:val="24"/>
        </w:rPr>
      </w:pPr>
      <w:r w:rsidRPr="00A44527">
        <w:rPr>
          <w:rFonts w:ascii="Times New Roman" w:hAnsi="Times New Roman" w:cs="Times New Roman"/>
          <w:b/>
          <w:bCs/>
          <w:sz w:val="24"/>
          <w:szCs w:val="24"/>
        </w:rPr>
        <w:t>Пам'ятати про її вік та про те, що вона має особистісні особливості.</w:t>
      </w:r>
    </w:p>
    <w:p w:rsidR="009758DB" w:rsidRPr="00A44527" w:rsidRDefault="009758DB" w:rsidP="009758DB">
      <w:pPr>
        <w:spacing w:before="0"/>
        <w:ind w:left="-720" w:right="-62"/>
        <w:jc w:val="both"/>
        <w:rPr>
          <w:rFonts w:ascii="Times New Roman" w:hAnsi="Times New Roman" w:cs="Times New Roman"/>
          <w:b/>
          <w:bCs/>
          <w:sz w:val="24"/>
          <w:szCs w:val="24"/>
        </w:rPr>
      </w:pPr>
    </w:p>
    <w:p w:rsidR="009758DB" w:rsidRPr="00A44527" w:rsidRDefault="009758DB" w:rsidP="009758DB">
      <w:pPr>
        <w:numPr>
          <w:ilvl w:val="0"/>
          <w:numId w:val="14"/>
        </w:numPr>
        <w:tabs>
          <w:tab w:val="clear" w:pos="738"/>
          <w:tab w:val="num" w:pos="378"/>
        </w:tabs>
        <w:spacing w:before="0"/>
        <w:ind w:left="440" w:right="-62"/>
        <w:jc w:val="both"/>
        <w:rPr>
          <w:rFonts w:ascii="Times New Roman" w:hAnsi="Times New Roman" w:cs="Times New Roman"/>
          <w:b/>
          <w:bCs/>
          <w:color w:val="800080"/>
          <w:sz w:val="24"/>
          <w:szCs w:val="24"/>
        </w:rPr>
      </w:pPr>
      <w:r w:rsidRPr="00A44527">
        <w:rPr>
          <w:rFonts w:ascii="Times New Roman" w:hAnsi="Times New Roman" w:cs="Times New Roman"/>
          <w:b/>
          <w:bCs/>
          <w:color w:val="800080"/>
          <w:sz w:val="24"/>
          <w:szCs w:val="24"/>
        </w:rPr>
        <w:t>Залучати її до обговорення тих сімейних проблем, які можуть бути для неї доступними.</w:t>
      </w:r>
    </w:p>
    <w:p w:rsidR="009758DB" w:rsidRPr="00A44527" w:rsidRDefault="009758DB" w:rsidP="009758DB">
      <w:pPr>
        <w:spacing w:before="0"/>
        <w:ind w:left="-720" w:right="-62"/>
        <w:jc w:val="both"/>
        <w:rPr>
          <w:rFonts w:ascii="Times New Roman" w:hAnsi="Times New Roman" w:cs="Times New Roman"/>
          <w:b/>
          <w:bCs/>
          <w:sz w:val="24"/>
          <w:szCs w:val="24"/>
        </w:rPr>
      </w:pPr>
    </w:p>
    <w:p w:rsidR="009758DB" w:rsidRPr="00A44527" w:rsidRDefault="00D35008" w:rsidP="009758DB">
      <w:pPr>
        <w:numPr>
          <w:ilvl w:val="0"/>
          <w:numId w:val="14"/>
        </w:numPr>
        <w:tabs>
          <w:tab w:val="clear" w:pos="738"/>
          <w:tab w:val="num" w:pos="378"/>
        </w:tabs>
        <w:spacing w:before="0"/>
        <w:ind w:left="440" w:right="-62"/>
        <w:jc w:val="both"/>
        <w:rPr>
          <w:rFonts w:ascii="Times New Roman" w:hAnsi="Times New Roman" w:cs="Times New Roman"/>
          <w:b/>
          <w:bCs/>
          <w:sz w:val="24"/>
          <w:szCs w:val="24"/>
        </w:rPr>
      </w:pPr>
      <w:r>
        <w:rPr>
          <w:rFonts w:ascii="Times New Roman" w:hAnsi="Times New Roman" w:cs="Times New Roman"/>
          <w:i w:val="0"/>
          <w:iCs w:val="0"/>
          <w:noProof/>
          <w:sz w:val="24"/>
          <w:szCs w:val="24"/>
          <w:lang w:val="ru-RU" w:eastAsia="zh-CN"/>
        </w:rPr>
        <w:pict>
          <v:shape id="_x0000_s1034" type="#_x0000_t75" style="position:absolute;left:0;text-align:left;margin-left:116.2pt;margin-top:16.05pt;width:108.85pt;height:74.8pt;z-index:-251648000;mso-wrap-edited:t" wrapcoords="12702 803 4329 1440 4329 2271 4329 6009 4052 7809 1837 8917 4329 13902 5298 15009 5298 15148 2252 18471 9452 19717 11585 19200 12960 19468 14271 19468 19569 19468 21203 19200 21138 17871 23022 15009 19698 10163 20529 8778 22191 3240 15840 3729 15378 2935 12960 803 12702 803">
            <v:imagedata r:id="rId13" o:title="" cropbottom="-2385f" cropleft="33311f" cropright="16800f" gain="142470f" blacklevel="3932f"/>
            <w10:wrap type="tight"/>
          </v:shape>
          <o:OLEObject Type="Embed" ProgID="MSPhotoEd.3" ShapeID="_x0000_s1034" DrawAspect="Content" ObjectID="_1442942179" r:id="rId14"/>
        </w:pict>
      </w:r>
      <w:r w:rsidR="009758DB" w:rsidRPr="00A44527">
        <w:rPr>
          <w:rFonts w:ascii="Times New Roman" w:hAnsi="Times New Roman" w:cs="Times New Roman"/>
          <w:b/>
          <w:bCs/>
          <w:sz w:val="24"/>
          <w:szCs w:val="24"/>
        </w:rPr>
        <w:t>Залучати дитину до створення сімейних правил.</w:t>
      </w:r>
    </w:p>
    <w:p w:rsidR="009758DB" w:rsidRDefault="009758DB" w:rsidP="00D35008">
      <w:pPr>
        <w:ind w:left="0"/>
      </w:pPr>
    </w:p>
    <w:p w:rsidR="009758DB" w:rsidRDefault="009758DB" w:rsidP="009758DB"/>
    <w:p w:rsidR="009758DB" w:rsidRDefault="009758DB" w:rsidP="00D35008">
      <w:pPr>
        <w:ind w:left="0"/>
      </w:pPr>
    </w:p>
    <w:p w:rsidR="009758DB" w:rsidRPr="00426241" w:rsidRDefault="009758DB" w:rsidP="009758DB">
      <w:pPr>
        <w:ind w:left="0"/>
        <w:rPr>
          <w:rFonts w:ascii="Bookman Old Style" w:hAnsi="Bookman Old Style"/>
          <w:b/>
          <w:bCs/>
          <w:i w:val="0"/>
          <w:color w:val="CC0000"/>
          <w:sz w:val="28"/>
          <w:szCs w:val="28"/>
          <w:u w:val="single"/>
        </w:rPr>
      </w:pPr>
      <w:r>
        <w:rPr>
          <w:rFonts w:ascii="Bookman Old Style" w:hAnsi="Bookman Old Style"/>
          <w:b/>
          <w:bCs/>
          <w:i w:val="0"/>
          <w:color w:val="CC0000"/>
          <w:sz w:val="28"/>
          <w:szCs w:val="28"/>
          <w:u w:val="single"/>
        </w:rPr>
        <w:lastRenderedPageBreak/>
        <w:t xml:space="preserve">Список організацій та </w:t>
      </w:r>
      <w:r w:rsidRPr="00426241">
        <w:rPr>
          <w:rFonts w:ascii="Bookman Old Style" w:hAnsi="Bookman Old Style"/>
          <w:b/>
          <w:bCs/>
          <w:i w:val="0"/>
          <w:color w:val="CC0000"/>
          <w:sz w:val="28"/>
          <w:szCs w:val="28"/>
          <w:u w:val="single"/>
        </w:rPr>
        <w:t>установ,</w:t>
      </w:r>
      <w:r>
        <w:rPr>
          <w:rFonts w:ascii="Bookman Old Style" w:hAnsi="Bookman Old Style"/>
          <w:b/>
          <w:bCs/>
          <w:i w:val="0"/>
          <w:color w:val="CC0000"/>
          <w:sz w:val="28"/>
          <w:szCs w:val="28"/>
          <w:u w:val="single"/>
        </w:rPr>
        <w:t xml:space="preserve"> </w:t>
      </w:r>
      <w:r w:rsidRPr="00426241">
        <w:rPr>
          <w:rFonts w:ascii="Bookman Old Style" w:hAnsi="Bookman Old Style"/>
          <w:b/>
          <w:bCs/>
          <w:i w:val="0"/>
          <w:color w:val="CC0000"/>
          <w:sz w:val="28"/>
          <w:szCs w:val="28"/>
          <w:u w:val="single"/>
        </w:rPr>
        <w:t>до яких можна</w:t>
      </w:r>
      <w:r>
        <w:rPr>
          <w:rFonts w:ascii="Bookman Old Style" w:hAnsi="Bookman Old Style"/>
          <w:b/>
          <w:bCs/>
          <w:i w:val="0"/>
          <w:color w:val="CC0000"/>
          <w:sz w:val="28"/>
          <w:szCs w:val="28"/>
          <w:u w:val="single"/>
        </w:rPr>
        <w:t xml:space="preserve"> звернутись </w:t>
      </w:r>
      <w:r w:rsidRPr="00426241">
        <w:rPr>
          <w:rFonts w:ascii="Bookman Old Style" w:hAnsi="Bookman Old Style"/>
          <w:b/>
          <w:bCs/>
          <w:i w:val="0"/>
          <w:color w:val="CC0000"/>
          <w:sz w:val="28"/>
          <w:szCs w:val="28"/>
          <w:u w:val="single"/>
        </w:rPr>
        <w:t>в разі порушення  прав  дитини</w:t>
      </w:r>
    </w:p>
    <w:p w:rsidR="009758DB" w:rsidRPr="00426241" w:rsidRDefault="009758DB" w:rsidP="009758DB">
      <w:pPr>
        <w:numPr>
          <w:ilvl w:val="0"/>
          <w:numId w:val="15"/>
        </w:numPr>
        <w:rPr>
          <w:rFonts w:ascii="Bookman Old Style" w:hAnsi="Bookman Old Style"/>
          <w:i w:val="0"/>
          <w:color w:val="CC0000"/>
          <w:sz w:val="24"/>
          <w:szCs w:val="24"/>
        </w:rPr>
      </w:pPr>
      <w:r w:rsidRPr="00426241">
        <w:rPr>
          <w:rFonts w:ascii="Bookman Old Style" w:hAnsi="Bookman Old Style"/>
          <w:i w:val="0"/>
          <w:color w:val="CC0000"/>
          <w:sz w:val="24"/>
          <w:szCs w:val="24"/>
        </w:rPr>
        <w:t>Всеукраїнська дитяча лінія</w:t>
      </w:r>
    </w:p>
    <w:p w:rsidR="009758DB" w:rsidRPr="00426241" w:rsidRDefault="009758DB" w:rsidP="009758DB">
      <w:pPr>
        <w:ind w:left="360"/>
        <w:rPr>
          <w:rFonts w:ascii="Bookman Old Style" w:hAnsi="Bookman Old Style"/>
          <w:i w:val="0"/>
          <w:color w:val="CC0000"/>
          <w:sz w:val="24"/>
          <w:szCs w:val="24"/>
        </w:rPr>
      </w:pPr>
      <w:r w:rsidRPr="00426241">
        <w:rPr>
          <w:rFonts w:ascii="Bookman Old Style" w:hAnsi="Bookman Old Style"/>
          <w:i w:val="0"/>
          <w:color w:val="CC0000"/>
          <w:sz w:val="24"/>
          <w:szCs w:val="24"/>
        </w:rPr>
        <w:t xml:space="preserve"> ( 8005002180 ) та мережа “телефонів довіри”.</w:t>
      </w:r>
    </w:p>
    <w:p w:rsidR="009758DB" w:rsidRPr="00426241" w:rsidRDefault="009758DB" w:rsidP="009758DB">
      <w:pPr>
        <w:numPr>
          <w:ilvl w:val="0"/>
          <w:numId w:val="15"/>
        </w:numPr>
        <w:rPr>
          <w:rFonts w:ascii="Bookman Old Style" w:hAnsi="Bookman Old Style"/>
          <w:i w:val="0"/>
          <w:color w:val="CC0000"/>
          <w:sz w:val="24"/>
          <w:szCs w:val="24"/>
        </w:rPr>
      </w:pPr>
      <w:r w:rsidRPr="00426241">
        <w:rPr>
          <w:rFonts w:ascii="Bookman Old Style" w:hAnsi="Bookman Old Style"/>
          <w:i w:val="0"/>
          <w:color w:val="CC0000"/>
          <w:sz w:val="24"/>
          <w:szCs w:val="24"/>
        </w:rPr>
        <w:t xml:space="preserve">Органи внутрішніх справ </w:t>
      </w:r>
    </w:p>
    <w:p w:rsidR="009758DB" w:rsidRPr="00426241" w:rsidRDefault="009758DB" w:rsidP="009758DB">
      <w:pPr>
        <w:rPr>
          <w:rFonts w:ascii="Bookman Old Style" w:hAnsi="Bookman Old Style"/>
          <w:i w:val="0"/>
          <w:color w:val="CC0000"/>
          <w:sz w:val="24"/>
          <w:szCs w:val="24"/>
        </w:rPr>
      </w:pPr>
      <w:r w:rsidRPr="00426241">
        <w:rPr>
          <w:rFonts w:ascii="Bookman Old Style" w:hAnsi="Bookman Old Style"/>
          <w:i w:val="0"/>
          <w:color w:val="CC0000"/>
          <w:sz w:val="24"/>
          <w:szCs w:val="24"/>
        </w:rPr>
        <w:t xml:space="preserve">     ( відділ кримінальної міліції у   </w:t>
      </w:r>
    </w:p>
    <w:p w:rsidR="009758DB" w:rsidRPr="00426241" w:rsidRDefault="009758DB" w:rsidP="009758DB">
      <w:pPr>
        <w:rPr>
          <w:rFonts w:ascii="Bookman Old Style" w:hAnsi="Bookman Old Style"/>
          <w:i w:val="0"/>
          <w:color w:val="CC0000"/>
          <w:sz w:val="24"/>
          <w:szCs w:val="24"/>
        </w:rPr>
      </w:pPr>
      <w:r w:rsidRPr="00426241">
        <w:rPr>
          <w:rFonts w:ascii="Bookman Old Style" w:hAnsi="Bookman Old Style"/>
          <w:i w:val="0"/>
          <w:color w:val="CC0000"/>
          <w:sz w:val="24"/>
          <w:szCs w:val="24"/>
        </w:rPr>
        <w:t xml:space="preserve">     справах неповнолітніх – 102).</w:t>
      </w:r>
    </w:p>
    <w:p w:rsidR="009758DB" w:rsidRPr="00426241" w:rsidRDefault="009758DB" w:rsidP="009758DB">
      <w:pPr>
        <w:numPr>
          <w:ilvl w:val="0"/>
          <w:numId w:val="15"/>
        </w:numPr>
        <w:rPr>
          <w:rFonts w:ascii="Bookman Old Style" w:hAnsi="Bookman Old Style"/>
          <w:i w:val="0"/>
          <w:color w:val="CC0000"/>
          <w:sz w:val="24"/>
          <w:szCs w:val="24"/>
        </w:rPr>
      </w:pPr>
      <w:r w:rsidRPr="00426241">
        <w:rPr>
          <w:rFonts w:ascii="Bookman Old Style" w:hAnsi="Bookman Old Style"/>
          <w:i w:val="0"/>
          <w:color w:val="CC0000"/>
          <w:sz w:val="24"/>
          <w:szCs w:val="24"/>
        </w:rPr>
        <w:t>Управління молодіжної політики та у справах неповнолітніх міської ради. (Звенигородська служба у справах неповнолітніх –</w:t>
      </w:r>
    </w:p>
    <w:p w:rsidR="009758DB" w:rsidRPr="00426241" w:rsidRDefault="009758DB" w:rsidP="009758DB">
      <w:pPr>
        <w:ind w:left="360"/>
        <w:rPr>
          <w:rFonts w:ascii="Bookman Old Style" w:hAnsi="Bookman Old Style"/>
          <w:i w:val="0"/>
          <w:color w:val="CC0000"/>
          <w:sz w:val="24"/>
          <w:szCs w:val="24"/>
        </w:rPr>
      </w:pPr>
      <w:r w:rsidRPr="00426241">
        <w:rPr>
          <w:rFonts w:ascii="Bookman Old Style" w:hAnsi="Bookman Old Style"/>
          <w:i w:val="0"/>
          <w:color w:val="CC0000"/>
          <w:sz w:val="24"/>
          <w:szCs w:val="24"/>
        </w:rPr>
        <w:t xml:space="preserve">    2-10-65)</w:t>
      </w:r>
    </w:p>
    <w:p w:rsidR="009758DB" w:rsidRPr="00426241" w:rsidRDefault="009758DB" w:rsidP="009758DB">
      <w:pPr>
        <w:numPr>
          <w:ilvl w:val="0"/>
          <w:numId w:val="15"/>
        </w:numPr>
        <w:rPr>
          <w:rFonts w:ascii="Bookman Old Style" w:hAnsi="Bookman Old Style"/>
          <w:i w:val="0"/>
          <w:color w:val="CC0000"/>
          <w:sz w:val="24"/>
          <w:szCs w:val="24"/>
        </w:rPr>
      </w:pPr>
      <w:r w:rsidRPr="00426241">
        <w:rPr>
          <w:rFonts w:ascii="Bookman Old Style" w:hAnsi="Bookman Old Style"/>
          <w:i w:val="0"/>
          <w:color w:val="CC0000"/>
          <w:sz w:val="24"/>
          <w:szCs w:val="24"/>
        </w:rPr>
        <w:t>Органи охорони дитинства при Звенигородському відділі освіти міської ради.</w:t>
      </w:r>
    </w:p>
    <w:p w:rsidR="009758DB" w:rsidRPr="00426241" w:rsidRDefault="009758DB" w:rsidP="009758DB">
      <w:pPr>
        <w:numPr>
          <w:ilvl w:val="0"/>
          <w:numId w:val="15"/>
        </w:numPr>
        <w:rPr>
          <w:rFonts w:ascii="Bookman Old Style" w:hAnsi="Bookman Old Style"/>
          <w:i w:val="0"/>
          <w:color w:val="CC0000"/>
          <w:sz w:val="24"/>
          <w:szCs w:val="24"/>
        </w:rPr>
      </w:pPr>
      <w:r w:rsidRPr="00426241">
        <w:rPr>
          <w:rFonts w:ascii="Bookman Old Style" w:hAnsi="Bookman Old Style"/>
          <w:i w:val="0"/>
          <w:color w:val="CC0000"/>
          <w:sz w:val="24"/>
          <w:szCs w:val="24"/>
        </w:rPr>
        <w:t>Центр соціальних служб для молоді.</w:t>
      </w:r>
    </w:p>
    <w:p w:rsidR="009758DB" w:rsidRPr="00426241" w:rsidRDefault="009758DB" w:rsidP="009758DB">
      <w:pPr>
        <w:numPr>
          <w:ilvl w:val="0"/>
          <w:numId w:val="15"/>
        </w:numPr>
        <w:rPr>
          <w:rFonts w:ascii="Bookman Old Style" w:hAnsi="Bookman Old Style"/>
          <w:i w:val="0"/>
          <w:color w:val="CC0000"/>
          <w:sz w:val="24"/>
          <w:szCs w:val="24"/>
        </w:rPr>
      </w:pPr>
      <w:r w:rsidRPr="00426241">
        <w:rPr>
          <w:rFonts w:ascii="Bookman Old Style" w:hAnsi="Bookman Old Style"/>
          <w:i w:val="0"/>
          <w:color w:val="CC0000"/>
          <w:sz w:val="24"/>
          <w:szCs w:val="24"/>
        </w:rPr>
        <w:t>Сільська рада – опікунська рада – 99-4-42.</w:t>
      </w:r>
    </w:p>
    <w:p w:rsidR="009758DB" w:rsidRPr="00426241" w:rsidRDefault="009758DB" w:rsidP="009758DB">
      <w:pPr>
        <w:numPr>
          <w:ilvl w:val="0"/>
          <w:numId w:val="15"/>
        </w:numPr>
        <w:rPr>
          <w:rFonts w:ascii="Bookman Old Style" w:hAnsi="Bookman Old Style"/>
          <w:i w:val="0"/>
          <w:color w:val="CC0000"/>
          <w:sz w:val="24"/>
          <w:szCs w:val="24"/>
          <w:lang w:val="ru-RU"/>
        </w:rPr>
      </w:pPr>
      <w:r w:rsidRPr="00426241">
        <w:rPr>
          <w:rFonts w:ascii="Bookman Old Style" w:hAnsi="Bookman Old Style"/>
          <w:i w:val="0"/>
          <w:color w:val="CC0000"/>
          <w:sz w:val="24"/>
          <w:szCs w:val="24"/>
        </w:rPr>
        <w:t>Школа- соціальний педагог, класний керівник,директор – 99-4-40</w:t>
      </w:r>
    </w:p>
    <w:p w:rsidR="009758DB" w:rsidRPr="00426241" w:rsidRDefault="009758DB" w:rsidP="009758DB">
      <w:pPr>
        <w:rPr>
          <w:rFonts w:ascii="Bookman Old Style" w:hAnsi="Bookman Old Style"/>
          <w:i w:val="0"/>
          <w:color w:val="CC0000"/>
          <w:lang w:val="ru-RU"/>
        </w:rPr>
      </w:pPr>
      <w:r>
        <w:rPr>
          <w:noProof/>
          <w:color w:val="993366"/>
          <w:lang w:val="ru-RU"/>
        </w:rPr>
        <w:drawing>
          <wp:anchor distT="0" distB="0" distL="114300" distR="114300" simplePos="0" relativeHeight="251670528" behindDoc="1" locked="0" layoutInCell="1" allowOverlap="1">
            <wp:simplePos x="0" y="0"/>
            <wp:positionH relativeFrom="column">
              <wp:posOffset>114300</wp:posOffset>
            </wp:positionH>
            <wp:positionV relativeFrom="paragraph">
              <wp:posOffset>74930</wp:posOffset>
            </wp:positionV>
            <wp:extent cx="2857500" cy="188087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1089" t="9904" r="12173" b="11035"/>
                    <a:stretch>
                      <a:fillRect/>
                    </a:stretch>
                  </pic:blipFill>
                  <pic:spPr bwMode="auto">
                    <a:xfrm>
                      <a:off x="0" y="0"/>
                      <a:ext cx="2857500" cy="1880870"/>
                    </a:xfrm>
                    <a:prstGeom prst="rect">
                      <a:avLst/>
                    </a:prstGeom>
                    <a:noFill/>
                    <a:ln w="9525">
                      <a:noFill/>
                      <a:miter lim="800000"/>
                      <a:headEnd/>
                      <a:tailEnd/>
                    </a:ln>
                  </pic:spPr>
                </pic:pic>
              </a:graphicData>
            </a:graphic>
          </wp:anchor>
        </w:drawing>
      </w:r>
    </w:p>
    <w:p w:rsidR="009758DB" w:rsidRPr="005D6135" w:rsidRDefault="009758DB" w:rsidP="009758DB">
      <w:pPr>
        <w:rPr>
          <w:rFonts w:ascii="Georgia" w:hAnsi="Georgia"/>
          <w:b/>
          <w:color w:val="CC0000"/>
          <w:sz w:val="24"/>
          <w:szCs w:val="24"/>
        </w:rPr>
      </w:pPr>
    </w:p>
    <w:p w:rsidR="009758DB" w:rsidRDefault="009758DB" w:rsidP="009758DB">
      <w:pPr>
        <w:spacing w:before="0"/>
        <w:ind w:left="0" w:right="-63"/>
        <w:jc w:val="center"/>
        <w:rPr>
          <w:rFonts w:ascii="Franklin Gothic Medium" w:hAnsi="Franklin Gothic Medium" w:cs="Times New Roman"/>
          <w:b/>
          <w:bCs/>
          <w:i w:val="0"/>
          <w:iCs w:val="0"/>
          <w:color w:val="800080"/>
          <w:sz w:val="28"/>
          <w:szCs w:val="28"/>
        </w:rPr>
      </w:pPr>
    </w:p>
    <w:p w:rsidR="009758DB" w:rsidRDefault="009758DB" w:rsidP="009758DB">
      <w:pPr>
        <w:spacing w:before="0"/>
        <w:ind w:left="0" w:right="-63"/>
        <w:jc w:val="center"/>
        <w:rPr>
          <w:rFonts w:ascii="Franklin Gothic Medium" w:hAnsi="Franklin Gothic Medium" w:cs="Times New Roman"/>
          <w:b/>
          <w:bCs/>
          <w:i w:val="0"/>
          <w:iCs w:val="0"/>
          <w:color w:val="800080"/>
          <w:sz w:val="28"/>
          <w:szCs w:val="28"/>
        </w:rPr>
      </w:pPr>
    </w:p>
    <w:p w:rsidR="009758DB" w:rsidRPr="00732927" w:rsidRDefault="009758DB" w:rsidP="009758DB">
      <w:pPr>
        <w:spacing w:before="0"/>
        <w:ind w:left="0" w:right="-63"/>
        <w:jc w:val="right"/>
        <w:rPr>
          <w:rFonts w:ascii="Times New Roman" w:hAnsi="Times New Roman" w:cs="Times New Roman"/>
          <w:b/>
          <w:bCs/>
          <w:i w:val="0"/>
          <w:iCs w:val="0"/>
          <w:sz w:val="24"/>
          <w:szCs w:val="24"/>
        </w:rPr>
      </w:pPr>
    </w:p>
    <w:p w:rsidR="009758DB" w:rsidRDefault="009758DB" w:rsidP="009758DB">
      <w:pPr>
        <w:spacing w:before="0"/>
        <w:ind w:left="0" w:right="-63"/>
        <w:jc w:val="center"/>
        <w:rPr>
          <w:rFonts w:ascii="Times New Roman" w:hAnsi="Times New Roman" w:cs="Times New Roman"/>
          <w:b/>
          <w:bCs/>
          <w:i w:val="0"/>
          <w:iCs w:val="0"/>
          <w:sz w:val="24"/>
          <w:szCs w:val="24"/>
        </w:rPr>
      </w:pPr>
    </w:p>
    <w:p w:rsidR="009758DB" w:rsidRDefault="009758DB" w:rsidP="009758DB">
      <w:pPr>
        <w:spacing w:before="0"/>
        <w:ind w:left="0" w:right="-63"/>
        <w:jc w:val="center"/>
        <w:rPr>
          <w:rFonts w:ascii="Times New Roman" w:hAnsi="Times New Roman" w:cs="Times New Roman"/>
          <w:b/>
          <w:bCs/>
          <w:i w:val="0"/>
          <w:iCs w:val="0"/>
          <w:sz w:val="24"/>
          <w:szCs w:val="24"/>
        </w:rPr>
      </w:pPr>
    </w:p>
    <w:p w:rsidR="009758DB" w:rsidRDefault="009758DB" w:rsidP="009758DB">
      <w:pPr>
        <w:spacing w:before="0"/>
        <w:ind w:left="0" w:right="-63"/>
        <w:jc w:val="center"/>
        <w:rPr>
          <w:rFonts w:ascii="Times New Roman" w:hAnsi="Times New Roman" w:cs="Times New Roman"/>
          <w:b/>
          <w:bCs/>
          <w:i w:val="0"/>
          <w:iCs w:val="0"/>
          <w:sz w:val="24"/>
          <w:szCs w:val="24"/>
        </w:rPr>
      </w:pPr>
    </w:p>
    <w:p w:rsidR="009758DB" w:rsidRDefault="009758DB" w:rsidP="00D35008">
      <w:pPr>
        <w:spacing w:before="0"/>
        <w:ind w:left="0" w:right="-63"/>
        <w:jc w:val="both"/>
        <w:rPr>
          <w:rFonts w:ascii="Times New Roman" w:hAnsi="Times New Roman" w:cs="Times New Roman"/>
          <w:i w:val="0"/>
          <w:iCs w:val="0"/>
          <w:sz w:val="24"/>
          <w:szCs w:val="24"/>
        </w:rPr>
      </w:pPr>
    </w:p>
    <w:p w:rsidR="009758DB" w:rsidRPr="00DB3F93" w:rsidRDefault="009758DB" w:rsidP="009758DB">
      <w:pPr>
        <w:spacing w:before="0"/>
        <w:ind w:right="-63"/>
        <w:jc w:val="center"/>
        <w:rPr>
          <w:rFonts w:ascii="Franklin Gothic Medium" w:hAnsi="Franklin Gothic Medium" w:cs="Times New Roman"/>
          <w:b/>
          <w:i w:val="0"/>
          <w:color w:val="800080"/>
          <w:sz w:val="48"/>
          <w:szCs w:val="48"/>
        </w:rPr>
      </w:pPr>
      <w:r w:rsidRPr="00DB3F93">
        <w:rPr>
          <w:rFonts w:ascii="Franklin Gothic Medium" w:hAnsi="Franklin Gothic Medium" w:cs="Times New Roman"/>
          <w:b/>
          <w:i w:val="0"/>
          <w:color w:val="800080"/>
          <w:sz w:val="48"/>
          <w:szCs w:val="48"/>
        </w:rPr>
        <w:lastRenderedPageBreak/>
        <w:t>Пам</w:t>
      </w:r>
      <w:r w:rsidRPr="00DB3F93">
        <w:rPr>
          <w:rFonts w:ascii="Franklin Gothic Medium" w:hAnsi="Franklin Gothic Medium" w:cs="Times New Roman"/>
          <w:b/>
          <w:i w:val="0"/>
          <w:color w:val="800080"/>
          <w:sz w:val="48"/>
          <w:szCs w:val="48"/>
          <w:lang w:val="ru-RU"/>
        </w:rPr>
        <w:t>’</w:t>
      </w:r>
      <w:r w:rsidRPr="00DB3F93">
        <w:rPr>
          <w:rFonts w:ascii="Franklin Gothic Medium" w:hAnsi="Franklin Gothic Medium" w:cs="Times New Roman"/>
          <w:b/>
          <w:i w:val="0"/>
          <w:color w:val="800080"/>
          <w:sz w:val="48"/>
          <w:szCs w:val="48"/>
        </w:rPr>
        <w:t>ятайте!</w:t>
      </w:r>
    </w:p>
    <w:p w:rsidR="009758DB" w:rsidRPr="003119B2" w:rsidRDefault="009758DB" w:rsidP="009758DB">
      <w:pPr>
        <w:spacing w:before="0"/>
        <w:ind w:right="-63"/>
        <w:jc w:val="center"/>
        <w:rPr>
          <w:rFonts w:ascii="Franklin Gothic Medium" w:hAnsi="Franklin Gothic Medium" w:cs="Times New Roman"/>
          <w:bCs/>
          <w:sz w:val="24"/>
          <w:szCs w:val="24"/>
        </w:rPr>
      </w:pPr>
    </w:p>
    <w:p w:rsidR="009758DB" w:rsidRPr="00DB3F93" w:rsidRDefault="009758DB" w:rsidP="009758DB">
      <w:pPr>
        <w:spacing w:before="0"/>
        <w:ind w:left="0" w:right="-63"/>
        <w:jc w:val="center"/>
        <w:rPr>
          <w:rFonts w:ascii="Comic Sans MS" w:hAnsi="Comic Sans MS" w:cs="Times New Roman"/>
          <w:bCs/>
          <w:i w:val="0"/>
          <w:iCs w:val="0"/>
          <w:sz w:val="28"/>
          <w:szCs w:val="28"/>
        </w:rPr>
      </w:pPr>
      <w:r w:rsidRPr="00DB3F93">
        <w:rPr>
          <w:rFonts w:ascii="Comic Sans MS" w:hAnsi="Comic Sans MS" w:cs="Times New Roman"/>
          <w:bCs/>
          <w:i w:val="0"/>
          <w:iCs w:val="0"/>
          <w:sz w:val="28"/>
          <w:szCs w:val="28"/>
        </w:rPr>
        <w:t xml:space="preserve">ДИТИНА БУДЕ ПОВАЖАТИ ПРАВА ІНШИХ ЛЮДЕЙ, ЯКЩО ЇЇ ПРАВА БУДУТЬ ПОВАЖАТИСЯ, ЯКЩО ВОНА САМА БУДЕ СКЛАДАТИ ПРАВИЛА </w:t>
      </w:r>
    </w:p>
    <w:p w:rsidR="009758DB" w:rsidRPr="00DB3F93" w:rsidRDefault="009758DB" w:rsidP="009758DB">
      <w:pPr>
        <w:spacing w:before="0"/>
        <w:ind w:left="0" w:right="-63"/>
        <w:jc w:val="center"/>
        <w:rPr>
          <w:rFonts w:ascii="Comic Sans MS" w:hAnsi="Comic Sans MS" w:cs="Times New Roman"/>
          <w:bCs/>
          <w:i w:val="0"/>
          <w:iCs w:val="0"/>
          <w:sz w:val="28"/>
          <w:szCs w:val="28"/>
        </w:rPr>
      </w:pPr>
      <w:r w:rsidRPr="00DB3F93">
        <w:rPr>
          <w:rFonts w:ascii="Comic Sans MS" w:hAnsi="Comic Sans MS" w:cs="Times New Roman"/>
          <w:bCs/>
          <w:i w:val="0"/>
          <w:iCs w:val="0"/>
          <w:sz w:val="28"/>
          <w:szCs w:val="28"/>
        </w:rPr>
        <w:t>ПОВЕДІНКИ і НЕСТИ ЗА НИХ ВІДПОВІДАЛЬНІСТЬ!</w:t>
      </w:r>
    </w:p>
    <w:p w:rsidR="009758DB" w:rsidRDefault="009758DB" w:rsidP="009758DB">
      <w:pPr>
        <w:spacing w:before="0"/>
        <w:ind w:left="0" w:right="-63"/>
        <w:jc w:val="both"/>
        <w:rPr>
          <w:rFonts w:ascii="Times New Roman" w:hAnsi="Times New Roman" w:cs="Times New Roman"/>
          <w:i w:val="0"/>
          <w:iCs w:val="0"/>
          <w:sz w:val="24"/>
          <w:szCs w:val="24"/>
        </w:rPr>
      </w:pPr>
      <w:r>
        <w:rPr>
          <w:rFonts w:ascii="Times New Roman" w:hAnsi="Times New Roman" w:cs="Times New Roman"/>
          <w:i w:val="0"/>
          <w:iCs w:val="0"/>
          <w:noProof/>
          <w:sz w:val="24"/>
          <w:szCs w:val="24"/>
          <w:lang w:val="ru-RU"/>
        </w:rPr>
        <w:drawing>
          <wp:anchor distT="0" distB="0" distL="114300" distR="114300" simplePos="0" relativeHeight="251672576" behindDoc="0" locked="0" layoutInCell="1" allowOverlap="1">
            <wp:simplePos x="0" y="0"/>
            <wp:positionH relativeFrom="column">
              <wp:posOffset>323850</wp:posOffset>
            </wp:positionH>
            <wp:positionV relativeFrom="paragraph">
              <wp:posOffset>33655</wp:posOffset>
            </wp:positionV>
            <wp:extent cx="2457450" cy="4257675"/>
            <wp:effectExtent l="19050" t="0" r="0" b="0"/>
            <wp:wrapNone/>
            <wp:docPr id="6" name="Рисунок 6" descr="OUA99558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A99558618"/>
                    <pic:cNvPicPr>
                      <a:picLocks noChangeAspect="1" noChangeArrowheads="1"/>
                    </pic:cNvPicPr>
                  </pic:nvPicPr>
                  <pic:blipFill>
                    <a:blip r:embed="rId16"/>
                    <a:srcRect/>
                    <a:stretch>
                      <a:fillRect/>
                    </a:stretch>
                  </pic:blipFill>
                  <pic:spPr bwMode="auto">
                    <a:xfrm>
                      <a:off x="0" y="0"/>
                      <a:ext cx="2460625" cy="4263176"/>
                    </a:xfrm>
                    <a:prstGeom prst="rect">
                      <a:avLst/>
                    </a:prstGeom>
                    <a:noFill/>
                    <a:ln w="9525">
                      <a:noFill/>
                      <a:miter lim="800000"/>
                      <a:headEnd/>
                      <a:tailEnd/>
                    </a:ln>
                  </pic:spPr>
                </pic:pic>
              </a:graphicData>
            </a:graphic>
          </wp:anchor>
        </w:drawing>
      </w: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firstLine="720"/>
        <w:jc w:val="both"/>
        <w:rPr>
          <w:rFonts w:ascii="Times New Roman" w:hAnsi="Times New Roman" w:cs="Times New Roman"/>
          <w:i w:val="0"/>
          <w:iCs w:val="0"/>
          <w:sz w:val="24"/>
          <w:szCs w:val="24"/>
        </w:rPr>
      </w:pPr>
    </w:p>
    <w:p w:rsidR="009758DB" w:rsidRDefault="009758DB" w:rsidP="009758DB">
      <w:pPr>
        <w:spacing w:before="0"/>
        <w:ind w:left="0" w:right="-63"/>
        <w:jc w:val="both"/>
        <w:rPr>
          <w:rFonts w:ascii="Times New Roman" w:hAnsi="Times New Roman" w:cs="Times New Roman"/>
          <w:i w:val="0"/>
          <w:iCs w:val="0"/>
          <w:sz w:val="24"/>
          <w:szCs w:val="24"/>
          <w:lang w:val="ru-RU"/>
        </w:rPr>
      </w:pPr>
    </w:p>
    <w:p w:rsidR="009758DB" w:rsidRDefault="009758DB" w:rsidP="009758DB">
      <w:pPr>
        <w:spacing w:before="0"/>
        <w:ind w:left="0" w:right="-63"/>
        <w:jc w:val="both"/>
        <w:rPr>
          <w:rFonts w:ascii="Times New Roman" w:hAnsi="Times New Roman" w:cs="Times New Roman"/>
          <w:i w:val="0"/>
          <w:iCs w:val="0"/>
          <w:sz w:val="24"/>
          <w:szCs w:val="24"/>
          <w:lang w:val="ru-RU"/>
        </w:rPr>
      </w:pPr>
    </w:p>
    <w:p w:rsidR="009758DB" w:rsidRDefault="009758DB" w:rsidP="009758DB">
      <w:pPr>
        <w:spacing w:before="0"/>
        <w:ind w:left="0" w:right="-63"/>
        <w:jc w:val="both"/>
        <w:rPr>
          <w:rFonts w:ascii="Times New Roman" w:hAnsi="Times New Roman" w:cs="Times New Roman"/>
          <w:i w:val="0"/>
          <w:iCs w:val="0"/>
          <w:sz w:val="24"/>
          <w:szCs w:val="24"/>
          <w:lang w:val="ru-RU"/>
        </w:rPr>
      </w:pPr>
      <w:r>
        <w:rPr>
          <w:rFonts w:ascii="Times New Roman" w:hAnsi="Times New Roman" w:cs="Times New Roman"/>
          <w:i w:val="0"/>
          <w:iCs w:val="0"/>
          <w:noProof/>
          <w:sz w:val="24"/>
          <w:szCs w:val="24"/>
          <w:lang w:val="ru-RU"/>
        </w:rPr>
        <w:drawing>
          <wp:anchor distT="0" distB="0" distL="114300" distR="114300" simplePos="0" relativeHeight="251671552" behindDoc="1" locked="0" layoutInCell="1" allowOverlap="1">
            <wp:simplePos x="0" y="0"/>
            <wp:positionH relativeFrom="column">
              <wp:posOffset>1342390</wp:posOffset>
            </wp:positionH>
            <wp:positionV relativeFrom="paragraph">
              <wp:posOffset>-228600</wp:posOffset>
            </wp:positionV>
            <wp:extent cx="314325" cy="419100"/>
            <wp:effectExtent l="19050" t="0" r="9525" b="0"/>
            <wp:wrapNone/>
            <wp:docPr id="5" name="Рисунок 5" descr="Герб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України"/>
                    <pic:cNvPicPr>
                      <a:picLocks noChangeAspect="1" noChangeArrowheads="1"/>
                    </pic:cNvPicPr>
                  </pic:nvPicPr>
                  <pic:blipFill>
                    <a:blip r:embed="rId17" r:link="rId18"/>
                    <a:srcRect/>
                    <a:stretch>
                      <a:fillRect/>
                    </a:stretch>
                  </pic:blipFill>
                  <pic:spPr bwMode="auto">
                    <a:xfrm>
                      <a:off x="0" y="0"/>
                      <a:ext cx="314325" cy="419100"/>
                    </a:xfrm>
                    <a:prstGeom prst="rect">
                      <a:avLst/>
                    </a:prstGeom>
                    <a:noFill/>
                    <a:ln w="9525">
                      <a:noFill/>
                      <a:miter lim="800000"/>
                      <a:headEnd/>
                      <a:tailEnd/>
                    </a:ln>
                  </pic:spPr>
                </pic:pic>
              </a:graphicData>
            </a:graphic>
          </wp:anchor>
        </w:drawing>
      </w:r>
    </w:p>
    <w:p w:rsidR="009758DB" w:rsidRPr="005D6135" w:rsidRDefault="009758DB" w:rsidP="009758DB">
      <w:pPr>
        <w:ind w:left="0"/>
        <w:jc w:val="center"/>
        <w:rPr>
          <w:rFonts w:ascii="Georgia" w:hAnsi="Georgia"/>
          <w:b/>
          <w:color w:val="CC0000"/>
          <w:sz w:val="24"/>
          <w:szCs w:val="24"/>
        </w:rPr>
      </w:pPr>
      <w:r w:rsidRPr="005D6135">
        <w:rPr>
          <w:rFonts w:ascii="Georgia" w:hAnsi="Georgia"/>
          <w:b/>
          <w:color w:val="CC0000"/>
          <w:sz w:val="24"/>
          <w:szCs w:val="24"/>
        </w:rPr>
        <w:t>Міністерство  освіти  і науки України</w:t>
      </w:r>
    </w:p>
    <w:p w:rsidR="009758DB" w:rsidRPr="005D6135" w:rsidRDefault="009758DB" w:rsidP="009758DB">
      <w:pPr>
        <w:jc w:val="center"/>
        <w:rPr>
          <w:rFonts w:ascii="Georgia" w:hAnsi="Georgia"/>
          <w:b/>
          <w:color w:val="CC0000"/>
          <w:sz w:val="24"/>
          <w:szCs w:val="24"/>
        </w:rPr>
      </w:pPr>
      <w:r w:rsidRPr="005D6135">
        <w:rPr>
          <w:rFonts w:ascii="Georgia" w:hAnsi="Georgia"/>
          <w:b/>
          <w:color w:val="CC0000"/>
          <w:sz w:val="24"/>
          <w:szCs w:val="24"/>
        </w:rPr>
        <w:t>Неморозька</w:t>
      </w:r>
    </w:p>
    <w:p w:rsidR="009758DB" w:rsidRPr="005D6135" w:rsidRDefault="009758DB" w:rsidP="009758DB">
      <w:pPr>
        <w:jc w:val="center"/>
        <w:rPr>
          <w:rFonts w:ascii="Georgia" w:hAnsi="Georgia"/>
          <w:b/>
          <w:color w:val="CC0000"/>
          <w:sz w:val="24"/>
          <w:szCs w:val="24"/>
        </w:rPr>
      </w:pPr>
      <w:r w:rsidRPr="005D6135">
        <w:rPr>
          <w:rFonts w:ascii="Georgia" w:hAnsi="Georgia"/>
          <w:b/>
          <w:color w:val="CC0000"/>
          <w:sz w:val="24"/>
          <w:szCs w:val="24"/>
        </w:rPr>
        <w:t>загально</w:t>
      </w:r>
      <w:r>
        <w:rPr>
          <w:rFonts w:ascii="Georgia" w:hAnsi="Georgia"/>
          <w:b/>
          <w:color w:val="CC0000"/>
          <w:sz w:val="24"/>
          <w:szCs w:val="24"/>
        </w:rPr>
        <w:t>освітня    школа   І-ІІ ст..</w:t>
      </w:r>
    </w:p>
    <w:p w:rsidR="009758DB" w:rsidRPr="005D6135" w:rsidRDefault="009758DB" w:rsidP="009758DB">
      <w:pPr>
        <w:jc w:val="center"/>
        <w:rPr>
          <w:rFonts w:ascii="Georgia" w:hAnsi="Georgia"/>
          <w:b/>
          <w:color w:val="CC0000"/>
          <w:sz w:val="24"/>
          <w:szCs w:val="24"/>
        </w:rPr>
      </w:pPr>
      <w:r w:rsidRPr="005D6135">
        <w:rPr>
          <w:rFonts w:ascii="Georgia" w:hAnsi="Georgia"/>
          <w:b/>
          <w:color w:val="CC0000"/>
          <w:sz w:val="24"/>
          <w:szCs w:val="24"/>
        </w:rPr>
        <w:t>Звенигородської  районної  ради</w:t>
      </w:r>
    </w:p>
    <w:p w:rsidR="009758DB" w:rsidRDefault="009758DB" w:rsidP="009758DB">
      <w:pPr>
        <w:jc w:val="center"/>
        <w:rPr>
          <w:rFonts w:ascii="Georgia" w:hAnsi="Georgia"/>
          <w:b/>
          <w:color w:val="CC0000"/>
          <w:sz w:val="24"/>
          <w:szCs w:val="24"/>
        </w:rPr>
      </w:pPr>
      <w:r w:rsidRPr="005D6135">
        <w:rPr>
          <w:rFonts w:ascii="Georgia" w:hAnsi="Georgia"/>
          <w:b/>
          <w:color w:val="CC0000"/>
          <w:sz w:val="24"/>
          <w:szCs w:val="24"/>
        </w:rPr>
        <w:t>Черкаської    області</w:t>
      </w:r>
    </w:p>
    <w:p w:rsidR="009758DB" w:rsidRPr="005D6135" w:rsidRDefault="009758DB" w:rsidP="009758DB">
      <w:pPr>
        <w:jc w:val="center"/>
        <w:rPr>
          <w:rFonts w:ascii="Georgia" w:hAnsi="Georgia"/>
          <w:color w:val="CC0000"/>
          <w:sz w:val="24"/>
          <w:szCs w:val="24"/>
        </w:rPr>
      </w:pPr>
    </w:p>
    <w:p w:rsidR="009758DB" w:rsidRPr="00426241" w:rsidRDefault="009758DB" w:rsidP="009758DB">
      <w:pPr>
        <w:spacing w:before="0"/>
        <w:ind w:left="0" w:right="-63"/>
        <w:jc w:val="both"/>
        <w:rPr>
          <w:rFonts w:ascii="Times New Roman" w:hAnsi="Times New Roman" w:cs="Times New Roman"/>
          <w:i w:val="0"/>
          <w:iCs w:val="0"/>
          <w:sz w:val="24"/>
          <w:szCs w:val="24"/>
          <w:lang w:val="ru-RU"/>
        </w:rPr>
      </w:pPr>
    </w:p>
    <w:p w:rsidR="009758DB" w:rsidRPr="00426241" w:rsidRDefault="009758DB" w:rsidP="009758DB">
      <w:pPr>
        <w:spacing w:before="0"/>
        <w:ind w:left="0" w:right="-63"/>
        <w:rPr>
          <w:rFonts w:ascii="Bookman Old Style" w:hAnsi="Bookman Old Style" w:cs="Times New Roman"/>
          <w:b/>
          <w:bCs/>
          <w:i w:val="0"/>
          <w:iCs w:val="0"/>
          <w:color w:val="008000"/>
          <w:sz w:val="24"/>
          <w:szCs w:val="24"/>
        </w:rPr>
      </w:pPr>
      <w:r w:rsidRPr="00426241">
        <w:rPr>
          <w:rFonts w:ascii="Bookman Old Style" w:hAnsi="Bookman Old Style" w:cs="Times New Roman"/>
          <w:b/>
          <w:bCs/>
          <w:i w:val="0"/>
          <w:iCs w:val="0"/>
          <w:color w:val="008000"/>
          <w:sz w:val="24"/>
          <w:szCs w:val="24"/>
        </w:rPr>
        <w:t>Права однієї людини закінчуються там, де починаються права іншої.</w:t>
      </w:r>
    </w:p>
    <w:p w:rsidR="009758DB" w:rsidRPr="00426241" w:rsidRDefault="009758DB" w:rsidP="009758DB">
      <w:pPr>
        <w:spacing w:before="0"/>
        <w:ind w:left="0" w:right="-63"/>
        <w:jc w:val="right"/>
        <w:rPr>
          <w:rFonts w:ascii="Franklin Gothic Medium" w:hAnsi="Franklin Gothic Medium" w:cs="Times New Roman"/>
          <w:bCs/>
          <w:color w:val="008000"/>
          <w:sz w:val="24"/>
          <w:szCs w:val="24"/>
        </w:rPr>
      </w:pPr>
      <w:r w:rsidRPr="00426241">
        <w:rPr>
          <w:rFonts w:ascii="Franklin Gothic Medium" w:hAnsi="Franklin Gothic Medium" w:cs="Times New Roman"/>
          <w:bCs/>
          <w:color w:val="008000"/>
          <w:sz w:val="24"/>
          <w:szCs w:val="24"/>
        </w:rPr>
        <w:t>Аксіома</w:t>
      </w:r>
    </w:p>
    <w:p w:rsidR="009758DB" w:rsidRPr="00426241" w:rsidRDefault="009758DB" w:rsidP="009758DB">
      <w:pPr>
        <w:spacing w:before="0"/>
        <w:ind w:left="0" w:right="-63"/>
        <w:jc w:val="center"/>
        <w:rPr>
          <w:rFonts w:ascii="Comic Sans MS" w:hAnsi="Comic Sans MS" w:cs="Times New Roman"/>
          <w:b/>
          <w:bCs/>
          <w:i w:val="0"/>
          <w:iCs w:val="0"/>
          <w:color w:val="800000"/>
          <w:sz w:val="72"/>
          <w:szCs w:val="72"/>
        </w:rPr>
      </w:pPr>
      <w:r w:rsidRPr="00426241">
        <w:rPr>
          <w:rFonts w:ascii="Comic Sans MS" w:hAnsi="Comic Sans MS" w:cs="Times New Roman"/>
          <w:b/>
          <w:bCs/>
          <w:i w:val="0"/>
          <w:iCs w:val="0"/>
          <w:color w:val="800000"/>
          <w:sz w:val="72"/>
          <w:szCs w:val="72"/>
        </w:rPr>
        <w:t xml:space="preserve">БАТЬКАМ </w:t>
      </w:r>
    </w:p>
    <w:p w:rsidR="009758DB" w:rsidRPr="00426241" w:rsidRDefault="009758DB" w:rsidP="009758DB">
      <w:pPr>
        <w:spacing w:before="0"/>
        <w:ind w:left="0" w:right="-63"/>
        <w:jc w:val="center"/>
        <w:rPr>
          <w:rFonts w:ascii="Comic Sans MS" w:hAnsi="Comic Sans MS" w:cs="Times New Roman"/>
          <w:b/>
          <w:bCs/>
          <w:i w:val="0"/>
          <w:iCs w:val="0"/>
          <w:color w:val="800000"/>
          <w:sz w:val="72"/>
          <w:szCs w:val="72"/>
          <w:lang w:val="ru-RU"/>
        </w:rPr>
      </w:pPr>
      <w:r w:rsidRPr="00426241">
        <w:rPr>
          <w:rFonts w:ascii="Comic Sans MS" w:hAnsi="Comic Sans MS" w:cs="Times New Roman"/>
          <w:b/>
          <w:bCs/>
          <w:i w:val="0"/>
          <w:iCs w:val="0"/>
          <w:color w:val="800000"/>
          <w:sz w:val="72"/>
          <w:szCs w:val="72"/>
        </w:rPr>
        <w:t>ПРО ПРАВА ДИТИНИ</w:t>
      </w:r>
    </w:p>
    <w:p w:rsidR="009758DB" w:rsidRDefault="009758DB" w:rsidP="009758DB">
      <w:pPr>
        <w:spacing w:before="0"/>
        <w:ind w:left="0" w:right="-63"/>
        <w:jc w:val="center"/>
        <w:rPr>
          <w:rFonts w:ascii="Franklin Gothic Medium" w:hAnsi="Franklin Gothic Medium" w:cs="Times New Roman"/>
          <w:b/>
          <w:i w:val="0"/>
          <w:iCs w:val="0"/>
          <w:sz w:val="28"/>
          <w:szCs w:val="28"/>
        </w:rPr>
      </w:pPr>
    </w:p>
    <w:p w:rsidR="009758DB" w:rsidRPr="00426241" w:rsidRDefault="009758DB" w:rsidP="009758DB">
      <w:pPr>
        <w:spacing w:before="0"/>
        <w:ind w:left="0" w:right="-63"/>
        <w:jc w:val="center"/>
        <w:rPr>
          <w:rFonts w:ascii="Bookman Old Style" w:hAnsi="Bookman Old Style" w:cs="Times New Roman"/>
          <w:b/>
          <w:i w:val="0"/>
          <w:iCs w:val="0"/>
          <w:color w:val="008000"/>
          <w:sz w:val="24"/>
          <w:szCs w:val="24"/>
        </w:rPr>
      </w:pPr>
      <w:r w:rsidRPr="00426241">
        <w:rPr>
          <w:rFonts w:ascii="Bookman Old Style" w:hAnsi="Bookman Old Style" w:cs="Times New Roman"/>
          <w:b/>
          <w:i w:val="0"/>
          <w:iCs w:val="0"/>
          <w:color w:val="008000"/>
          <w:sz w:val="24"/>
          <w:szCs w:val="24"/>
        </w:rPr>
        <w:t>Всі люди на Землі мають РІВНІ права та свободи.</w:t>
      </w:r>
    </w:p>
    <w:p w:rsidR="00F7352D" w:rsidRPr="00D35008" w:rsidRDefault="00D35008" w:rsidP="00D35008">
      <w:pPr>
        <w:spacing w:before="0"/>
        <w:ind w:left="0" w:right="-63"/>
        <w:rPr>
          <w:rFonts w:ascii="Times New Roman" w:hAnsi="Times New Roman" w:cs="Times New Roman"/>
          <w:b/>
          <w:bCs/>
          <w:color w:val="008000"/>
          <w:sz w:val="24"/>
          <w:szCs w:val="24"/>
        </w:rPr>
      </w:pPr>
      <w:r>
        <w:rPr>
          <w:rFonts w:ascii="Franklin Gothic Medium" w:hAnsi="Franklin Gothic Medium" w:cs="Times New Roman"/>
          <w:b/>
          <w:noProof/>
          <w:color w:val="008000"/>
          <w:sz w:val="28"/>
          <w:szCs w:val="28"/>
          <w:lang w:val="ru-RU"/>
        </w:rPr>
        <w:drawing>
          <wp:anchor distT="0" distB="0" distL="114300" distR="114300" simplePos="0" relativeHeight="251669504" behindDoc="0" locked="0" layoutInCell="1" allowOverlap="1">
            <wp:simplePos x="0" y="0"/>
            <wp:positionH relativeFrom="column">
              <wp:posOffset>370840</wp:posOffset>
            </wp:positionH>
            <wp:positionV relativeFrom="paragraph">
              <wp:posOffset>252730</wp:posOffset>
            </wp:positionV>
            <wp:extent cx="2705100" cy="144780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lum bright="-6000" contrast="12000"/>
                    </a:blip>
                    <a:srcRect/>
                    <a:stretch>
                      <a:fillRect/>
                    </a:stretch>
                  </pic:blipFill>
                  <pic:spPr bwMode="auto">
                    <a:xfrm>
                      <a:off x="0" y="0"/>
                      <a:ext cx="2705100" cy="1447800"/>
                    </a:xfrm>
                    <a:prstGeom prst="rect">
                      <a:avLst/>
                    </a:prstGeom>
                    <a:noFill/>
                    <a:ln w="9525">
                      <a:noFill/>
                      <a:miter lim="800000"/>
                      <a:headEnd/>
                      <a:tailEnd/>
                    </a:ln>
                  </pic:spPr>
                </pic:pic>
              </a:graphicData>
            </a:graphic>
          </wp:anchor>
        </w:drawing>
      </w:r>
      <w:r w:rsidR="009758DB">
        <w:rPr>
          <w:rFonts w:ascii="Franklin Gothic Medium" w:hAnsi="Franklin Gothic Medium" w:cs="Times New Roman"/>
          <w:b/>
          <w:color w:val="008000"/>
          <w:sz w:val="28"/>
          <w:szCs w:val="28"/>
        </w:rPr>
        <w:t xml:space="preserve">        </w:t>
      </w:r>
      <w:r w:rsidR="009758DB" w:rsidRPr="00426241">
        <w:rPr>
          <w:rFonts w:ascii="Times New Roman" w:hAnsi="Times New Roman" w:cs="Times New Roman"/>
          <w:b/>
          <w:bCs/>
          <w:color w:val="008000"/>
          <w:sz w:val="24"/>
          <w:szCs w:val="24"/>
        </w:rPr>
        <w:t xml:space="preserve">Загальна Декларація прав людини1948 р. </w:t>
      </w:r>
    </w:p>
    <w:sectPr w:rsidR="00F7352D" w:rsidRPr="00D35008" w:rsidSect="00D35008">
      <w:pgSz w:w="16838" w:h="11906" w:orient="landscape"/>
      <w:pgMar w:top="284" w:right="828" w:bottom="284" w:left="284" w:header="709" w:footer="709" w:gutter="0"/>
      <w:cols w:num="3"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2C56" w:rsidRDefault="005C2C56" w:rsidP="009758DB">
      <w:pPr>
        <w:spacing w:before="0"/>
      </w:pPr>
      <w:r>
        <w:separator/>
      </w:r>
    </w:p>
  </w:endnote>
  <w:endnote w:type="continuationSeparator" w:id="1">
    <w:p w:rsidR="005C2C56" w:rsidRDefault="005C2C56" w:rsidP="009758DB">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onstantia">
    <w:panose1 w:val="02030602050306030303"/>
    <w:charset w:val="CC"/>
    <w:family w:val="roman"/>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09586"/>
      <w:docPartObj>
        <w:docPartGallery w:val="Page Numbers (Bottom of Page)"/>
        <w:docPartUnique/>
      </w:docPartObj>
    </w:sdtPr>
    <w:sdtContent>
      <w:p w:rsidR="009758DB" w:rsidRDefault="009758DB">
        <w:pPr>
          <w:pStyle w:val="a9"/>
          <w:jc w:val="center"/>
        </w:pPr>
        <w:fldSimple w:instr=" PAGE   \* MERGEFORMAT ">
          <w:r w:rsidR="00E940F7">
            <w:rPr>
              <w:noProof/>
            </w:rPr>
            <w:t>1</w:t>
          </w:r>
        </w:fldSimple>
      </w:p>
    </w:sdtContent>
  </w:sdt>
  <w:p w:rsidR="009758DB" w:rsidRDefault="009758DB">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2C56" w:rsidRDefault="005C2C56" w:rsidP="009758DB">
      <w:pPr>
        <w:spacing w:before="0"/>
      </w:pPr>
      <w:r>
        <w:separator/>
      </w:r>
    </w:p>
  </w:footnote>
  <w:footnote w:type="continuationSeparator" w:id="1">
    <w:p w:rsidR="005C2C56" w:rsidRDefault="005C2C56" w:rsidP="009758DB">
      <w:pPr>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6" type="#_x0000_t75" style="width:3in;height:3in" o:bullet="t"/>
    </w:pict>
  </w:numPicBullet>
  <w:numPicBullet w:numPicBulletId="1">
    <w:pict>
      <v:shape id="_x0000_i1567" type="#_x0000_t75" style="width:9.75pt;height:9.75pt" o:bullet="t">
        <v:imagedata r:id="rId1" o:title="BD21298_"/>
      </v:shape>
    </w:pict>
  </w:numPicBullet>
  <w:numPicBullet w:numPicBulletId="2">
    <w:pict>
      <v:shape id="_x0000_i1568" type="#_x0000_t75" style="width:9pt;height:9pt" o:bullet="t">
        <v:imagedata r:id="rId2" o:title="BD14755_"/>
      </v:shape>
    </w:pict>
  </w:numPicBullet>
  <w:numPicBullet w:numPicBulletId="3">
    <w:pict>
      <v:shape id="_x0000_i1569" type="#_x0000_t75" style="width:11.25pt;height:11.25pt" o:bullet="t">
        <v:imagedata r:id="rId3" o:title="BD14791_"/>
      </v:shape>
    </w:pict>
  </w:numPicBullet>
  <w:numPicBullet w:numPicBulletId="4">
    <w:pict>
      <v:shape id="_x0000_i1570" type="#_x0000_t75" style="width:9.75pt;height:9.75pt" o:bullet="t">
        <v:imagedata r:id="rId4" o:title="BD21298_"/>
      </v:shape>
    </w:pict>
  </w:numPicBullet>
  <w:numPicBullet w:numPicBulletId="5">
    <w:pict>
      <v:shape id="_x0000_i1571" type="#_x0000_t75" style="width:9pt;height:9pt" o:bullet="t">
        <v:imagedata r:id="rId5" o:title="BD14755_"/>
      </v:shape>
    </w:pict>
  </w:numPicBullet>
  <w:numPicBullet w:numPicBulletId="6">
    <w:pict>
      <v:shape id="_x0000_i1572" type="#_x0000_t75" style="width:11.25pt;height:11.25pt" o:bullet="t">
        <v:imagedata r:id="rId6" o:title="BD14791_"/>
      </v:shape>
    </w:pict>
  </w:numPicBullet>
  <w:abstractNum w:abstractNumId="0">
    <w:nsid w:val="04851454"/>
    <w:multiLevelType w:val="multilevel"/>
    <w:tmpl w:val="21F6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D26F4"/>
    <w:multiLevelType w:val="multilevel"/>
    <w:tmpl w:val="46825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33834"/>
    <w:multiLevelType w:val="multilevel"/>
    <w:tmpl w:val="A8EA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2E624F"/>
    <w:multiLevelType w:val="hybridMultilevel"/>
    <w:tmpl w:val="17B0352C"/>
    <w:lvl w:ilvl="0" w:tplc="C666D70E">
      <w:start w:val="1"/>
      <w:numFmt w:val="decimal"/>
      <w:lvlText w:val="%1."/>
      <w:lvlJc w:val="left"/>
      <w:pPr>
        <w:tabs>
          <w:tab w:val="num" w:pos="720"/>
        </w:tabs>
        <w:ind w:left="720" w:hanging="360"/>
      </w:pPr>
    </w:lvl>
    <w:lvl w:ilvl="1" w:tplc="BEE86738" w:tentative="1">
      <w:start w:val="1"/>
      <w:numFmt w:val="decimal"/>
      <w:lvlText w:val="%2."/>
      <w:lvlJc w:val="left"/>
      <w:pPr>
        <w:tabs>
          <w:tab w:val="num" w:pos="1440"/>
        </w:tabs>
        <w:ind w:left="1440" w:hanging="360"/>
      </w:pPr>
    </w:lvl>
    <w:lvl w:ilvl="2" w:tplc="3D962BF4" w:tentative="1">
      <w:start w:val="1"/>
      <w:numFmt w:val="decimal"/>
      <w:lvlText w:val="%3."/>
      <w:lvlJc w:val="left"/>
      <w:pPr>
        <w:tabs>
          <w:tab w:val="num" w:pos="2160"/>
        </w:tabs>
        <w:ind w:left="2160" w:hanging="360"/>
      </w:pPr>
    </w:lvl>
    <w:lvl w:ilvl="3" w:tplc="831A1330" w:tentative="1">
      <w:start w:val="1"/>
      <w:numFmt w:val="decimal"/>
      <w:lvlText w:val="%4."/>
      <w:lvlJc w:val="left"/>
      <w:pPr>
        <w:tabs>
          <w:tab w:val="num" w:pos="2880"/>
        </w:tabs>
        <w:ind w:left="2880" w:hanging="360"/>
      </w:pPr>
    </w:lvl>
    <w:lvl w:ilvl="4" w:tplc="76B2F26E" w:tentative="1">
      <w:start w:val="1"/>
      <w:numFmt w:val="decimal"/>
      <w:lvlText w:val="%5."/>
      <w:lvlJc w:val="left"/>
      <w:pPr>
        <w:tabs>
          <w:tab w:val="num" w:pos="3600"/>
        </w:tabs>
        <w:ind w:left="3600" w:hanging="360"/>
      </w:pPr>
    </w:lvl>
    <w:lvl w:ilvl="5" w:tplc="E9223E64" w:tentative="1">
      <w:start w:val="1"/>
      <w:numFmt w:val="decimal"/>
      <w:lvlText w:val="%6."/>
      <w:lvlJc w:val="left"/>
      <w:pPr>
        <w:tabs>
          <w:tab w:val="num" w:pos="4320"/>
        </w:tabs>
        <w:ind w:left="4320" w:hanging="360"/>
      </w:pPr>
    </w:lvl>
    <w:lvl w:ilvl="6" w:tplc="FA44A30E" w:tentative="1">
      <w:start w:val="1"/>
      <w:numFmt w:val="decimal"/>
      <w:lvlText w:val="%7."/>
      <w:lvlJc w:val="left"/>
      <w:pPr>
        <w:tabs>
          <w:tab w:val="num" w:pos="5040"/>
        </w:tabs>
        <w:ind w:left="5040" w:hanging="360"/>
      </w:pPr>
    </w:lvl>
    <w:lvl w:ilvl="7" w:tplc="C08068E6" w:tentative="1">
      <w:start w:val="1"/>
      <w:numFmt w:val="decimal"/>
      <w:lvlText w:val="%8."/>
      <w:lvlJc w:val="left"/>
      <w:pPr>
        <w:tabs>
          <w:tab w:val="num" w:pos="5760"/>
        </w:tabs>
        <w:ind w:left="5760" w:hanging="360"/>
      </w:pPr>
    </w:lvl>
    <w:lvl w:ilvl="8" w:tplc="D5583518" w:tentative="1">
      <w:start w:val="1"/>
      <w:numFmt w:val="decimal"/>
      <w:lvlText w:val="%9."/>
      <w:lvlJc w:val="left"/>
      <w:pPr>
        <w:tabs>
          <w:tab w:val="num" w:pos="6480"/>
        </w:tabs>
        <w:ind w:left="6480" w:hanging="360"/>
      </w:pPr>
    </w:lvl>
  </w:abstractNum>
  <w:abstractNum w:abstractNumId="4">
    <w:nsid w:val="1A475589"/>
    <w:multiLevelType w:val="hybridMultilevel"/>
    <w:tmpl w:val="833ACF62"/>
    <w:lvl w:ilvl="0" w:tplc="7796311E">
      <w:start w:val="1"/>
      <w:numFmt w:val="bullet"/>
      <w:lvlText w:val=""/>
      <w:lvlPicBulletId w:val="6"/>
      <w:lvlJc w:val="left"/>
      <w:pPr>
        <w:tabs>
          <w:tab w:val="num" w:pos="738"/>
        </w:tabs>
        <w:ind w:left="800" w:hanging="360"/>
      </w:pPr>
      <w:rPr>
        <w:rFonts w:ascii="Symbol" w:hAnsi="Symbol" w:hint="default"/>
        <w:color w:val="auto"/>
      </w:rPr>
    </w:lvl>
    <w:lvl w:ilvl="1" w:tplc="04190003" w:tentative="1">
      <w:start w:val="1"/>
      <w:numFmt w:val="bullet"/>
      <w:lvlText w:val="o"/>
      <w:lvlJc w:val="left"/>
      <w:pPr>
        <w:tabs>
          <w:tab w:val="num" w:pos="1520"/>
        </w:tabs>
        <w:ind w:left="1520" w:hanging="360"/>
      </w:pPr>
      <w:rPr>
        <w:rFonts w:ascii="Courier New" w:hAnsi="Courier New" w:cs="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cs="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cs="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5">
    <w:nsid w:val="26C20E19"/>
    <w:multiLevelType w:val="multilevel"/>
    <w:tmpl w:val="EAB0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D820F7"/>
    <w:multiLevelType w:val="multilevel"/>
    <w:tmpl w:val="C67E4F8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6A3FE5"/>
    <w:multiLevelType w:val="hybridMultilevel"/>
    <w:tmpl w:val="CF488D58"/>
    <w:lvl w:ilvl="0" w:tplc="048CF1E8">
      <w:start w:val="1"/>
      <w:numFmt w:val="bullet"/>
      <w:lvlText w:val=""/>
      <w:lvlPicBulletId w:val="4"/>
      <w:lvlJc w:val="left"/>
      <w:pPr>
        <w:tabs>
          <w:tab w:val="num" w:pos="720"/>
        </w:tabs>
        <w:ind w:left="720" w:hanging="360"/>
      </w:pPr>
      <w:rPr>
        <w:rFonts w:ascii="Symbol" w:hAnsi="Symbol" w:hint="default"/>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97D1082"/>
    <w:multiLevelType w:val="multilevel"/>
    <w:tmpl w:val="0844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1C2371A"/>
    <w:multiLevelType w:val="multilevel"/>
    <w:tmpl w:val="567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A05C74"/>
    <w:multiLevelType w:val="multilevel"/>
    <w:tmpl w:val="1C2E8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070EF0"/>
    <w:multiLevelType w:val="hybridMultilevel"/>
    <w:tmpl w:val="5A70FB8A"/>
    <w:lvl w:ilvl="0" w:tplc="E1CE284E">
      <w:start w:val="1"/>
      <w:numFmt w:val="bullet"/>
      <w:lvlText w:val=""/>
      <w:lvlPicBulletId w:val="5"/>
      <w:lvlJc w:val="left"/>
      <w:pPr>
        <w:tabs>
          <w:tab w:val="num" w:pos="168"/>
        </w:tabs>
        <w:ind w:left="225" w:hanging="225"/>
      </w:pPr>
      <w:rPr>
        <w:rFonts w:ascii="Symbol" w:hAnsi="Symbol" w:hint="default"/>
        <w:color w:val="auto"/>
      </w:rPr>
    </w:lvl>
    <w:lvl w:ilvl="1" w:tplc="04190003" w:tentative="1">
      <w:start w:val="1"/>
      <w:numFmt w:val="bullet"/>
      <w:lvlText w:val="o"/>
      <w:lvlJc w:val="left"/>
      <w:pPr>
        <w:tabs>
          <w:tab w:val="num" w:pos="531"/>
        </w:tabs>
        <w:ind w:left="531" w:hanging="360"/>
      </w:pPr>
      <w:rPr>
        <w:rFonts w:ascii="Courier New" w:hAnsi="Courier New" w:cs="Courier New" w:hint="default"/>
      </w:rPr>
    </w:lvl>
    <w:lvl w:ilvl="2" w:tplc="04190005" w:tentative="1">
      <w:start w:val="1"/>
      <w:numFmt w:val="bullet"/>
      <w:lvlText w:val=""/>
      <w:lvlJc w:val="left"/>
      <w:pPr>
        <w:tabs>
          <w:tab w:val="num" w:pos="1251"/>
        </w:tabs>
        <w:ind w:left="1251" w:hanging="360"/>
      </w:pPr>
      <w:rPr>
        <w:rFonts w:ascii="Wingdings" w:hAnsi="Wingdings" w:hint="default"/>
      </w:rPr>
    </w:lvl>
    <w:lvl w:ilvl="3" w:tplc="04190001" w:tentative="1">
      <w:start w:val="1"/>
      <w:numFmt w:val="bullet"/>
      <w:lvlText w:val=""/>
      <w:lvlJc w:val="left"/>
      <w:pPr>
        <w:tabs>
          <w:tab w:val="num" w:pos="1971"/>
        </w:tabs>
        <w:ind w:left="1971" w:hanging="360"/>
      </w:pPr>
      <w:rPr>
        <w:rFonts w:ascii="Symbol" w:hAnsi="Symbol" w:hint="default"/>
      </w:rPr>
    </w:lvl>
    <w:lvl w:ilvl="4" w:tplc="04190003" w:tentative="1">
      <w:start w:val="1"/>
      <w:numFmt w:val="bullet"/>
      <w:lvlText w:val="o"/>
      <w:lvlJc w:val="left"/>
      <w:pPr>
        <w:tabs>
          <w:tab w:val="num" w:pos="2691"/>
        </w:tabs>
        <w:ind w:left="2691" w:hanging="360"/>
      </w:pPr>
      <w:rPr>
        <w:rFonts w:ascii="Courier New" w:hAnsi="Courier New" w:cs="Courier New" w:hint="default"/>
      </w:rPr>
    </w:lvl>
    <w:lvl w:ilvl="5" w:tplc="04190005" w:tentative="1">
      <w:start w:val="1"/>
      <w:numFmt w:val="bullet"/>
      <w:lvlText w:val=""/>
      <w:lvlJc w:val="left"/>
      <w:pPr>
        <w:tabs>
          <w:tab w:val="num" w:pos="3411"/>
        </w:tabs>
        <w:ind w:left="3411" w:hanging="360"/>
      </w:pPr>
      <w:rPr>
        <w:rFonts w:ascii="Wingdings" w:hAnsi="Wingdings" w:hint="default"/>
      </w:rPr>
    </w:lvl>
    <w:lvl w:ilvl="6" w:tplc="04190001" w:tentative="1">
      <w:start w:val="1"/>
      <w:numFmt w:val="bullet"/>
      <w:lvlText w:val=""/>
      <w:lvlJc w:val="left"/>
      <w:pPr>
        <w:tabs>
          <w:tab w:val="num" w:pos="4131"/>
        </w:tabs>
        <w:ind w:left="4131" w:hanging="360"/>
      </w:pPr>
      <w:rPr>
        <w:rFonts w:ascii="Symbol" w:hAnsi="Symbol" w:hint="default"/>
      </w:rPr>
    </w:lvl>
    <w:lvl w:ilvl="7" w:tplc="04190003" w:tentative="1">
      <w:start w:val="1"/>
      <w:numFmt w:val="bullet"/>
      <w:lvlText w:val="o"/>
      <w:lvlJc w:val="left"/>
      <w:pPr>
        <w:tabs>
          <w:tab w:val="num" w:pos="4851"/>
        </w:tabs>
        <w:ind w:left="4851" w:hanging="360"/>
      </w:pPr>
      <w:rPr>
        <w:rFonts w:ascii="Courier New" w:hAnsi="Courier New" w:cs="Courier New" w:hint="default"/>
      </w:rPr>
    </w:lvl>
    <w:lvl w:ilvl="8" w:tplc="04190005" w:tentative="1">
      <w:start w:val="1"/>
      <w:numFmt w:val="bullet"/>
      <w:lvlText w:val=""/>
      <w:lvlJc w:val="left"/>
      <w:pPr>
        <w:tabs>
          <w:tab w:val="num" w:pos="5571"/>
        </w:tabs>
        <w:ind w:left="5571" w:hanging="360"/>
      </w:pPr>
      <w:rPr>
        <w:rFonts w:ascii="Wingdings" w:hAnsi="Wingdings" w:hint="default"/>
      </w:rPr>
    </w:lvl>
  </w:abstractNum>
  <w:abstractNum w:abstractNumId="12">
    <w:nsid w:val="632E3013"/>
    <w:multiLevelType w:val="multilevel"/>
    <w:tmpl w:val="08FE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761B1F"/>
    <w:multiLevelType w:val="multilevel"/>
    <w:tmpl w:val="5EF2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5E1242"/>
    <w:multiLevelType w:val="hybridMultilevel"/>
    <w:tmpl w:val="D66A3C82"/>
    <w:lvl w:ilvl="0" w:tplc="EA6CCDB2">
      <w:start w:val="1"/>
      <w:numFmt w:val="bullet"/>
      <w:lvlText w:val="-"/>
      <w:lvlJc w:val="left"/>
      <w:pPr>
        <w:ind w:left="720" w:hanging="360"/>
      </w:pPr>
      <w:rPr>
        <w:rFonts w:ascii="Times New Roman" w:eastAsiaTheme="minorHAnsi" w:hAnsi="Times New Roman" w:cs="Times New Roman" w:hint="default"/>
        <w:color w:val="000000" w:themeColor="text1"/>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3"/>
  </w:num>
  <w:num w:numId="4">
    <w:abstractNumId w:val="9"/>
  </w:num>
  <w:num w:numId="5">
    <w:abstractNumId w:val="2"/>
  </w:num>
  <w:num w:numId="6">
    <w:abstractNumId w:val="0"/>
  </w:num>
  <w:num w:numId="7">
    <w:abstractNumId w:val="5"/>
  </w:num>
  <w:num w:numId="8">
    <w:abstractNumId w:val="10"/>
  </w:num>
  <w:num w:numId="9">
    <w:abstractNumId w:val="8"/>
  </w:num>
  <w:num w:numId="10">
    <w:abstractNumId w:val="14"/>
  </w:num>
  <w:num w:numId="11">
    <w:abstractNumId w:val="6"/>
  </w:num>
  <w:num w:numId="12">
    <w:abstractNumId w:val="7"/>
  </w:num>
  <w:num w:numId="13">
    <w:abstractNumId w:val="11"/>
  </w:num>
  <w:num w:numId="14">
    <w:abstractNumId w:val="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C50EB8"/>
    <w:rsid w:val="000013C7"/>
    <w:rsid w:val="001832D4"/>
    <w:rsid w:val="003809F0"/>
    <w:rsid w:val="003850C9"/>
    <w:rsid w:val="0051736E"/>
    <w:rsid w:val="005C2C56"/>
    <w:rsid w:val="0067486E"/>
    <w:rsid w:val="00776275"/>
    <w:rsid w:val="00782303"/>
    <w:rsid w:val="008D0C3A"/>
    <w:rsid w:val="009758DB"/>
    <w:rsid w:val="00A81E6B"/>
    <w:rsid w:val="00A90536"/>
    <w:rsid w:val="00AB080C"/>
    <w:rsid w:val="00B1590F"/>
    <w:rsid w:val="00B52021"/>
    <w:rsid w:val="00C13B90"/>
    <w:rsid w:val="00C50EB8"/>
    <w:rsid w:val="00D35008"/>
    <w:rsid w:val="00D37D61"/>
    <w:rsid w:val="00E91055"/>
    <w:rsid w:val="00E940F7"/>
    <w:rsid w:val="00EC0A90"/>
    <w:rsid w:val="00F735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8DB"/>
    <w:pPr>
      <w:widowControl w:val="0"/>
      <w:autoSpaceDE w:val="0"/>
      <w:autoSpaceDN w:val="0"/>
      <w:adjustRightInd w:val="0"/>
      <w:spacing w:before="60" w:after="0" w:line="240" w:lineRule="auto"/>
      <w:ind w:left="80"/>
    </w:pPr>
    <w:rPr>
      <w:rFonts w:ascii="Arial" w:eastAsia="Times New Roman" w:hAnsi="Arial" w:cs="Arial"/>
      <w:i/>
      <w:iCs/>
      <w:sz w:val="18"/>
      <w:szCs w:val="18"/>
      <w:lang w:val="uk-UA" w:eastAsia="ru-RU"/>
    </w:rPr>
  </w:style>
  <w:style w:type="paragraph" w:styleId="1">
    <w:name w:val="heading 1"/>
    <w:basedOn w:val="a"/>
    <w:link w:val="10"/>
    <w:uiPriority w:val="9"/>
    <w:qFormat/>
    <w:rsid w:val="00EC0A90"/>
    <w:pPr>
      <w:spacing w:before="100" w:beforeAutospacing="1" w:after="100" w:afterAutospacing="1" w:line="750" w:lineRule="atLeast"/>
      <w:outlineLvl w:val="0"/>
    </w:pPr>
    <w:rPr>
      <w:rFonts w:ascii="Tahoma" w:hAnsi="Tahoma" w:cs="Tahoma"/>
      <w:color w:val="286884"/>
      <w:kern w:val="36"/>
      <w:sz w:val="30"/>
      <w:szCs w:val="30"/>
    </w:rPr>
  </w:style>
  <w:style w:type="paragraph" w:styleId="3">
    <w:name w:val="heading 3"/>
    <w:basedOn w:val="a"/>
    <w:link w:val="30"/>
    <w:uiPriority w:val="9"/>
    <w:qFormat/>
    <w:rsid w:val="00EC0A90"/>
    <w:pPr>
      <w:spacing w:before="100" w:beforeAutospacing="1" w:after="100" w:afterAutospacing="1" w:line="750" w:lineRule="atLeast"/>
      <w:outlineLvl w:val="2"/>
    </w:pPr>
    <w:rPr>
      <w:rFonts w:ascii="Tahoma" w:hAnsi="Tahoma" w:cs="Tahoma"/>
      <w:b/>
      <w:bCs/>
      <w:color w:val="286884"/>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5">
    <w:name w:val="Font Style15"/>
    <w:basedOn w:val="a0"/>
    <w:rsid w:val="00C50EB8"/>
    <w:rPr>
      <w:rFonts w:ascii="Times New Roman" w:hAnsi="Times New Roman" w:cs="Times New Roman" w:hint="default"/>
      <w:sz w:val="22"/>
      <w:szCs w:val="22"/>
    </w:rPr>
  </w:style>
  <w:style w:type="paragraph" w:styleId="a3">
    <w:name w:val="No Spacing"/>
    <w:uiPriority w:val="1"/>
    <w:qFormat/>
    <w:rsid w:val="00C13B90"/>
    <w:pPr>
      <w:spacing w:after="0" w:line="240" w:lineRule="auto"/>
    </w:pPr>
  </w:style>
  <w:style w:type="paragraph" w:styleId="a4">
    <w:name w:val="Balloon Text"/>
    <w:basedOn w:val="a"/>
    <w:link w:val="a5"/>
    <w:uiPriority w:val="99"/>
    <w:semiHidden/>
    <w:unhideWhenUsed/>
    <w:rsid w:val="0067486E"/>
    <w:rPr>
      <w:rFonts w:ascii="Tahoma" w:hAnsi="Tahoma" w:cs="Tahoma"/>
      <w:sz w:val="16"/>
      <w:szCs w:val="16"/>
    </w:rPr>
  </w:style>
  <w:style w:type="character" w:customStyle="1" w:styleId="a5">
    <w:name w:val="Текст выноски Знак"/>
    <w:basedOn w:val="a0"/>
    <w:link w:val="a4"/>
    <w:uiPriority w:val="99"/>
    <w:semiHidden/>
    <w:rsid w:val="0067486E"/>
    <w:rPr>
      <w:rFonts w:ascii="Tahoma" w:hAnsi="Tahoma" w:cs="Tahoma"/>
      <w:sz w:val="16"/>
      <w:szCs w:val="16"/>
    </w:rPr>
  </w:style>
  <w:style w:type="character" w:customStyle="1" w:styleId="10">
    <w:name w:val="Заголовок 1 Знак"/>
    <w:basedOn w:val="a0"/>
    <w:link w:val="1"/>
    <w:uiPriority w:val="9"/>
    <w:rsid w:val="00EC0A90"/>
    <w:rPr>
      <w:rFonts w:ascii="Tahoma" w:eastAsia="Times New Roman" w:hAnsi="Tahoma" w:cs="Tahoma"/>
      <w:color w:val="286884"/>
      <w:kern w:val="36"/>
      <w:sz w:val="30"/>
      <w:szCs w:val="30"/>
      <w:lang w:eastAsia="ru-RU"/>
    </w:rPr>
  </w:style>
  <w:style w:type="character" w:customStyle="1" w:styleId="30">
    <w:name w:val="Заголовок 3 Знак"/>
    <w:basedOn w:val="a0"/>
    <w:link w:val="3"/>
    <w:uiPriority w:val="9"/>
    <w:rsid w:val="00EC0A90"/>
    <w:rPr>
      <w:rFonts w:ascii="Tahoma" w:eastAsia="Times New Roman" w:hAnsi="Tahoma" w:cs="Tahoma"/>
      <w:b/>
      <w:bCs/>
      <w:color w:val="286884"/>
      <w:sz w:val="24"/>
      <w:szCs w:val="24"/>
      <w:lang w:eastAsia="ru-RU"/>
    </w:rPr>
  </w:style>
  <w:style w:type="paragraph" w:styleId="a6">
    <w:name w:val="Normal (Web)"/>
    <w:basedOn w:val="a"/>
    <w:uiPriority w:val="99"/>
    <w:semiHidden/>
    <w:unhideWhenUsed/>
    <w:rsid w:val="00EC0A90"/>
    <w:pPr>
      <w:spacing w:before="100" w:beforeAutospacing="1" w:after="150"/>
    </w:pPr>
    <w:rPr>
      <w:rFonts w:ascii="Times New Roman" w:hAnsi="Times New Roman" w:cs="Times New Roman"/>
      <w:sz w:val="24"/>
      <w:szCs w:val="24"/>
    </w:rPr>
  </w:style>
  <w:style w:type="paragraph" w:styleId="a7">
    <w:name w:val="header"/>
    <w:basedOn w:val="a"/>
    <w:link w:val="a8"/>
    <w:uiPriority w:val="99"/>
    <w:unhideWhenUsed/>
    <w:rsid w:val="009758DB"/>
    <w:pPr>
      <w:tabs>
        <w:tab w:val="center" w:pos="4677"/>
        <w:tab w:val="right" w:pos="9355"/>
      </w:tabs>
    </w:pPr>
  </w:style>
  <w:style w:type="character" w:customStyle="1" w:styleId="a8">
    <w:name w:val="Верхний колонтитул Знак"/>
    <w:basedOn w:val="a0"/>
    <w:link w:val="a7"/>
    <w:uiPriority w:val="99"/>
    <w:rsid w:val="009758DB"/>
  </w:style>
  <w:style w:type="paragraph" w:styleId="a9">
    <w:name w:val="footer"/>
    <w:basedOn w:val="a"/>
    <w:link w:val="aa"/>
    <w:uiPriority w:val="99"/>
    <w:unhideWhenUsed/>
    <w:rsid w:val="009758DB"/>
    <w:pPr>
      <w:tabs>
        <w:tab w:val="center" w:pos="4677"/>
        <w:tab w:val="right" w:pos="9355"/>
      </w:tabs>
    </w:pPr>
  </w:style>
  <w:style w:type="character" w:customStyle="1" w:styleId="aa">
    <w:name w:val="Нижний колонтитул Знак"/>
    <w:basedOn w:val="a0"/>
    <w:link w:val="a9"/>
    <w:uiPriority w:val="99"/>
    <w:rsid w:val="009758DB"/>
  </w:style>
  <w:style w:type="paragraph" w:customStyle="1" w:styleId="FR3">
    <w:name w:val="FR3"/>
    <w:rsid w:val="009758DB"/>
    <w:pPr>
      <w:widowControl w:val="0"/>
      <w:autoSpaceDE w:val="0"/>
      <w:autoSpaceDN w:val="0"/>
      <w:adjustRightInd w:val="0"/>
      <w:spacing w:before="20" w:after="0" w:line="240" w:lineRule="auto"/>
      <w:ind w:left="200" w:hanging="220"/>
    </w:pPr>
    <w:rPr>
      <w:rFonts w:ascii="Times New Roman" w:eastAsia="Times New Roman" w:hAnsi="Times New Roman" w:cs="Times New Roman"/>
      <w:b/>
      <w:bCs/>
      <w:i/>
      <w:iCs/>
      <w:sz w:val="20"/>
      <w:szCs w:val="20"/>
      <w:lang w:val="uk-UA" w:eastAsia="ru-RU"/>
    </w:rPr>
  </w:style>
</w:styles>
</file>

<file path=word/webSettings.xml><?xml version="1.0" encoding="utf-8"?>
<w:webSettings xmlns:r="http://schemas.openxmlformats.org/officeDocument/2006/relationships" xmlns:w="http://schemas.openxmlformats.org/wordprocessingml/2006/main">
  <w:divs>
    <w:div w:id="940188734">
      <w:bodyDiv w:val="1"/>
      <w:marLeft w:val="0"/>
      <w:marRight w:val="0"/>
      <w:marTop w:val="0"/>
      <w:marBottom w:val="0"/>
      <w:divBdr>
        <w:top w:val="none" w:sz="0" w:space="0" w:color="auto"/>
        <w:left w:val="none" w:sz="0" w:space="0" w:color="auto"/>
        <w:bottom w:val="none" w:sz="0" w:space="0" w:color="auto"/>
        <w:right w:val="none" w:sz="0" w:space="0" w:color="auto"/>
      </w:divBdr>
      <w:divsChild>
        <w:div w:id="1476291863">
          <w:marLeft w:val="0"/>
          <w:marRight w:val="0"/>
          <w:marTop w:val="0"/>
          <w:marBottom w:val="0"/>
          <w:divBdr>
            <w:top w:val="none" w:sz="0" w:space="0" w:color="auto"/>
            <w:left w:val="none" w:sz="0" w:space="0" w:color="auto"/>
            <w:bottom w:val="none" w:sz="0" w:space="0" w:color="auto"/>
            <w:right w:val="none" w:sz="0" w:space="0" w:color="auto"/>
          </w:divBdr>
          <w:divsChild>
            <w:div w:id="1214466479">
              <w:marLeft w:val="0"/>
              <w:marRight w:val="0"/>
              <w:marTop w:val="0"/>
              <w:marBottom w:val="0"/>
              <w:divBdr>
                <w:top w:val="none" w:sz="0" w:space="0" w:color="auto"/>
                <w:left w:val="none" w:sz="0" w:space="0" w:color="auto"/>
                <w:bottom w:val="none" w:sz="0" w:space="0" w:color="auto"/>
                <w:right w:val="none" w:sz="0" w:space="0" w:color="auto"/>
              </w:divBdr>
              <w:divsChild>
                <w:div w:id="451050450">
                  <w:marLeft w:val="0"/>
                  <w:marRight w:val="120"/>
                  <w:marTop w:val="0"/>
                  <w:marBottom w:val="0"/>
                  <w:divBdr>
                    <w:top w:val="none" w:sz="0" w:space="0" w:color="auto"/>
                    <w:left w:val="none" w:sz="0" w:space="0" w:color="auto"/>
                    <w:bottom w:val="none" w:sz="0" w:space="0" w:color="auto"/>
                    <w:right w:val="none" w:sz="0" w:space="0" w:color="auto"/>
                  </w:divBdr>
                  <w:divsChild>
                    <w:div w:id="1103920364">
                      <w:marLeft w:val="0"/>
                      <w:marRight w:val="0"/>
                      <w:marTop w:val="0"/>
                      <w:marBottom w:val="0"/>
                      <w:divBdr>
                        <w:top w:val="none" w:sz="0" w:space="0" w:color="auto"/>
                        <w:left w:val="none" w:sz="0" w:space="0" w:color="auto"/>
                        <w:bottom w:val="none" w:sz="0" w:space="0" w:color="auto"/>
                        <w:right w:val="none" w:sz="0" w:space="0" w:color="auto"/>
                      </w:divBdr>
                      <w:divsChild>
                        <w:div w:id="20508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865433">
      <w:bodyDiv w:val="1"/>
      <w:marLeft w:val="0"/>
      <w:marRight w:val="0"/>
      <w:marTop w:val="0"/>
      <w:marBottom w:val="0"/>
      <w:divBdr>
        <w:top w:val="none" w:sz="0" w:space="0" w:color="auto"/>
        <w:left w:val="none" w:sz="0" w:space="0" w:color="auto"/>
        <w:bottom w:val="none" w:sz="0" w:space="0" w:color="auto"/>
        <w:right w:val="none" w:sz="0" w:space="0" w:color="auto"/>
      </w:divBdr>
      <w:divsChild>
        <w:div w:id="813448529">
          <w:marLeft w:val="0"/>
          <w:marRight w:val="0"/>
          <w:marTop w:val="0"/>
          <w:marBottom w:val="0"/>
          <w:divBdr>
            <w:top w:val="none" w:sz="0" w:space="0" w:color="auto"/>
            <w:left w:val="none" w:sz="0" w:space="0" w:color="auto"/>
            <w:bottom w:val="none" w:sz="0" w:space="0" w:color="auto"/>
            <w:right w:val="none" w:sz="0" w:space="0" w:color="auto"/>
          </w:divBdr>
          <w:divsChild>
            <w:div w:id="1768115537">
              <w:marLeft w:val="0"/>
              <w:marRight w:val="0"/>
              <w:marTop w:val="0"/>
              <w:marBottom w:val="0"/>
              <w:divBdr>
                <w:top w:val="none" w:sz="0" w:space="0" w:color="auto"/>
                <w:left w:val="none" w:sz="0" w:space="0" w:color="auto"/>
                <w:bottom w:val="none" w:sz="0" w:space="0" w:color="auto"/>
                <w:right w:val="none" w:sz="0" w:space="0" w:color="auto"/>
              </w:divBdr>
              <w:divsChild>
                <w:div w:id="1711613187">
                  <w:marLeft w:val="0"/>
                  <w:marRight w:val="192"/>
                  <w:marTop w:val="0"/>
                  <w:marBottom w:val="0"/>
                  <w:divBdr>
                    <w:top w:val="none" w:sz="0" w:space="0" w:color="auto"/>
                    <w:left w:val="none" w:sz="0" w:space="0" w:color="auto"/>
                    <w:bottom w:val="none" w:sz="0" w:space="0" w:color="auto"/>
                    <w:right w:val="none" w:sz="0" w:space="0" w:color="auto"/>
                  </w:divBdr>
                  <w:divsChild>
                    <w:div w:id="1564950414">
                      <w:marLeft w:val="0"/>
                      <w:marRight w:val="0"/>
                      <w:marTop w:val="0"/>
                      <w:marBottom w:val="0"/>
                      <w:divBdr>
                        <w:top w:val="none" w:sz="0" w:space="0" w:color="auto"/>
                        <w:left w:val="none" w:sz="0" w:space="0" w:color="auto"/>
                        <w:bottom w:val="none" w:sz="0" w:space="0" w:color="auto"/>
                        <w:right w:val="none" w:sz="0" w:space="0" w:color="auto"/>
                      </w:divBdr>
                      <w:divsChild>
                        <w:div w:id="2143032172">
                          <w:marLeft w:val="0"/>
                          <w:marRight w:val="0"/>
                          <w:marTop w:val="0"/>
                          <w:marBottom w:val="0"/>
                          <w:divBdr>
                            <w:top w:val="none" w:sz="0" w:space="0" w:color="auto"/>
                            <w:left w:val="none" w:sz="0" w:space="0" w:color="auto"/>
                            <w:bottom w:val="none" w:sz="0" w:space="0" w:color="auto"/>
                            <w:right w:val="none" w:sz="0" w:space="0" w:color="auto"/>
                          </w:divBdr>
                          <w:divsChild>
                            <w:div w:id="1327442924">
                              <w:marLeft w:val="0"/>
                              <w:marRight w:val="0"/>
                              <w:marTop w:val="0"/>
                              <w:marBottom w:val="0"/>
                              <w:divBdr>
                                <w:top w:val="none" w:sz="0" w:space="0" w:color="auto"/>
                                <w:left w:val="none" w:sz="0" w:space="0" w:color="auto"/>
                                <w:bottom w:val="none" w:sz="0" w:space="0" w:color="auto"/>
                                <w:right w:val="none" w:sz="0" w:space="0" w:color="auto"/>
                              </w:divBdr>
                            </w:div>
                          </w:divsChild>
                        </w:div>
                        <w:div w:id="1049066040">
                          <w:marLeft w:val="0"/>
                          <w:marRight w:val="0"/>
                          <w:marTop w:val="0"/>
                          <w:marBottom w:val="0"/>
                          <w:divBdr>
                            <w:top w:val="single" w:sz="12" w:space="0" w:color="E4E6E7"/>
                            <w:left w:val="single" w:sz="12" w:space="0" w:color="E4E6E7"/>
                            <w:bottom w:val="single" w:sz="12" w:space="0" w:color="E4E6E7"/>
                            <w:right w:val="single" w:sz="12" w:space="0" w:color="E4E6E7"/>
                          </w:divBdr>
                          <w:divsChild>
                            <w:div w:id="17410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99036">
                      <w:marLeft w:val="0"/>
                      <w:marRight w:val="0"/>
                      <w:marTop w:val="0"/>
                      <w:marBottom w:val="0"/>
                      <w:divBdr>
                        <w:top w:val="none" w:sz="0" w:space="0" w:color="auto"/>
                        <w:left w:val="none" w:sz="0" w:space="0" w:color="auto"/>
                        <w:bottom w:val="none" w:sz="0" w:space="0" w:color="auto"/>
                        <w:right w:val="none" w:sz="0" w:space="0" w:color="auto"/>
                      </w:divBdr>
                      <w:divsChild>
                        <w:div w:id="337394507">
                          <w:marLeft w:val="0"/>
                          <w:marRight w:val="0"/>
                          <w:marTop w:val="0"/>
                          <w:marBottom w:val="0"/>
                          <w:divBdr>
                            <w:top w:val="none" w:sz="0" w:space="0" w:color="auto"/>
                            <w:left w:val="none" w:sz="0" w:space="0" w:color="auto"/>
                            <w:bottom w:val="none" w:sz="0" w:space="0" w:color="auto"/>
                            <w:right w:val="none" w:sz="0" w:space="0" w:color="auto"/>
                          </w:divBdr>
                          <w:divsChild>
                            <w:div w:id="930695828">
                              <w:marLeft w:val="0"/>
                              <w:marRight w:val="0"/>
                              <w:marTop w:val="0"/>
                              <w:marBottom w:val="0"/>
                              <w:divBdr>
                                <w:top w:val="none" w:sz="0" w:space="0" w:color="auto"/>
                                <w:left w:val="none" w:sz="0" w:space="0" w:color="auto"/>
                                <w:bottom w:val="none" w:sz="0" w:space="0" w:color="auto"/>
                                <w:right w:val="none" w:sz="0" w:space="0" w:color="auto"/>
                              </w:divBdr>
                              <w:divsChild>
                                <w:div w:id="848838418">
                                  <w:marLeft w:val="0"/>
                                  <w:marRight w:val="0"/>
                                  <w:marTop w:val="0"/>
                                  <w:marBottom w:val="0"/>
                                  <w:divBdr>
                                    <w:top w:val="none" w:sz="0" w:space="0" w:color="auto"/>
                                    <w:left w:val="none" w:sz="0" w:space="0" w:color="auto"/>
                                    <w:bottom w:val="none" w:sz="0" w:space="0" w:color="auto"/>
                                    <w:right w:val="none" w:sz="0" w:space="0" w:color="auto"/>
                                  </w:divBdr>
                                </w:div>
                              </w:divsChild>
                            </w:div>
                            <w:div w:id="684748952">
                              <w:marLeft w:val="0"/>
                              <w:marRight w:val="0"/>
                              <w:marTop w:val="0"/>
                              <w:marBottom w:val="0"/>
                              <w:divBdr>
                                <w:top w:val="none" w:sz="0" w:space="0" w:color="auto"/>
                                <w:left w:val="none" w:sz="0" w:space="0" w:color="auto"/>
                                <w:bottom w:val="none" w:sz="0" w:space="0" w:color="auto"/>
                                <w:right w:val="none" w:sz="0" w:space="0" w:color="auto"/>
                              </w:divBdr>
                              <w:divsChild>
                                <w:div w:id="583493073">
                                  <w:marLeft w:val="0"/>
                                  <w:marRight w:val="0"/>
                                  <w:marTop w:val="0"/>
                                  <w:marBottom w:val="0"/>
                                  <w:divBdr>
                                    <w:top w:val="none" w:sz="0" w:space="0" w:color="auto"/>
                                    <w:left w:val="none" w:sz="0" w:space="0" w:color="auto"/>
                                    <w:bottom w:val="none" w:sz="0" w:space="0" w:color="auto"/>
                                    <w:right w:val="none" w:sz="0" w:space="0" w:color="auto"/>
                                  </w:divBdr>
                                  <w:divsChild>
                                    <w:div w:id="1800764495">
                                      <w:marLeft w:val="0"/>
                                      <w:marRight w:val="0"/>
                                      <w:marTop w:val="0"/>
                                      <w:marBottom w:val="0"/>
                                      <w:divBdr>
                                        <w:top w:val="none" w:sz="0" w:space="0" w:color="auto"/>
                                        <w:left w:val="none" w:sz="0" w:space="0" w:color="auto"/>
                                        <w:bottom w:val="none" w:sz="0" w:space="0" w:color="auto"/>
                                        <w:right w:val="none" w:sz="0" w:space="0" w:color="auto"/>
                                      </w:divBdr>
                                      <w:divsChild>
                                        <w:div w:id="1642230691">
                                          <w:marLeft w:val="0"/>
                                          <w:marRight w:val="0"/>
                                          <w:marTop w:val="0"/>
                                          <w:marBottom w:val="0"/>
                                          <w:divBdr>
                                            <w:top w:val="none" w:sz="0" w:space="0" w:color="auto"/>
                                            <w:left w:val="none" w:sz="0" w:space="0" w:color="auto"/>
                                            <w:bottom w:val="none" w:sz="0" w:space="0" w:color="auto"/>
                                            <w:right w:val="none" w:sz="0" w:space="0" w:color="auto"/>
                                          </w:divBdr>
                                          <w:divsChild>
                                            <w:div w:id="113520956">
                                              <w:marLeft w:val="0"/>
                                              <w:marRight w:val="0"/>
                                              <w:marTop w:val="0"/>
                                              <w:marBottom w:val="0"/>
                                              <w:divBdr>
                                                <w:top w:val="none" w:sz="0" w:space="0" w:color="auto"/>
                                                <w:left w:val="none" w:sz="0" w:space="0" w:color="auto"/>
                                                <w:bottom w:val="none" w:sz="0" w:space="0" w:color="auto"/>
                                                <w:right w:val="none" w:sz="0" w:space="0" w:color="auto"/>
                                              </w:divBdr>
                                              <w:divsChild>
                                                <w:div w:id="191315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714988">
                          <w:marLeft w:val="0"/>
                          <w:marRight w:val="0"/>
                          <w:marTop w:val="0"/>
                          <w:marBottom w:val="0"/>
                          <w:divBdr>
                            <w:top w:val="none" w:sz="0" w:space="0" w:color="auto"/>
                            <w:left w:val="none" w:sz="0" w:space="0" w:color="auto"/>
                            <w:bottom w:val="none" w:sz="0" w:space="0" w:color="auto"/>
                            <w:right w:val="none" w:sz="0" w:space="0" w:color="auto"/>
                          </w:divBdr>
                        </w:div>
                        <w:div w:id="83384310">
                          <w:marLeft w:val="0"/>
                          <w:marRight w:val="0"/>
                          <w:marTop w:val="0"/>
                          <w:marBottom w:val="0"/>
                          <w:divBdr>
                            <w:top w:val="none" w:sz="0" w:space="0" w:color="auto"/>
                            <w:left w:val="none" w:sz="0" w:space="0" w:color="auto"/>
                            <w:bottom w:val="none" w:sz="0" w:space="0" w:color="auto"/>
                            <w:right w:val="none" w:sz="0" w:space="0" w:color="auto"/>
                          </w:divBdr>
                          <w:divsChild>
                            <w:div w:id="663557974">
                              <w:marLeft w:val="0"/>
                              <w:marRight w:val="0"/>
                              <w:marTop w:val="0"/>
                              <w:marBottom w:val="0"/>
                              <w:divBdr>
                                <w:top w:val="none" w:sz="0" w:space="0" w:color="auto"/>
                                <w:left w:val="none" w:sz="0" w:space="0" w:color="auto"/>
                                <w:bottom w:val="none" w:sz="0" w:space="0" w:color="auto"/>
                                <w:right w:val="none" w:sz="0" w:space="0" w:color="auto"/>
                              </w:divBdr>
                              <w:divsChild>
                                <w:div w:id="1096288161">
                                  <w:marLeft w:val="0"/>
                                  <w:marRight w:val="0"/>
                                  <w:marTop w:val="0"/>
                                  <w:marBottom w:val="0"/>
                                  <w:divBdr>
                                    <w:top w:val="none" w:sz="0" w:space="0" w:color="auto"/>
                                    <w:left w:val="none" w:sz="0" w:space="0" w:color="auto"/>
                                    <w:bottom w:val="none" w:sz="0" w:space="0" w:color="auto"/>
                                    <w:right w:val="none" w:sz="0" w:space="0" w:color="auto"/>
                                  </w:divBdr>
                                </w:div>
                              </w:divsChild>
                            </w:div>
                            <w:div w:id="80568897">
                              <w:marLeft w:val="0"/>
                              <w:marRight w:val="0"/>
                              <w:marTop w:val="0"/>
                              <w:marBottom w:val="0"/>
                              <w:divBdr>
                                <w:top w:val="none" w:sz="0" w:space="0" w:color="auto"/>
                                <w:left w:val="none" w:sz="0" w:space="0" w:color="auto"/>
                                <w:bottom w:val="none" w:sz="0" w:space="0" w:color="auto"/>
                                <w:right w:val="none" w:sz="0" w:space="0" w:color="auto"/>
                              </w:divBdr>
                              <w:divsChild>
                                <w:div w:id="11096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35612">
                          <w:marLeft w:val="0"/>
                          <w:marRight w:val="0"/>
                          <w:marTop w:val="0"/>
                          <w:marBottom w:val="0"/>
                          <w:divBdr>
                            <w:top w:val="none" w:sz="0" w:space="0" w:color="auto"/>
                            <w:left w:val="none" w:sz="0" w:space="0" w:color="auto"/>
                            <w:bottom w:val="none" w:sz="0" w:space="0" w:color="auto"/>
                            <w:right w:val="none" w:sz="0" w:space="0" w:color="auto"/>
                          </w:divBdr>
                        </w:div>
                        <w:div w:id="211578022">
                          <w:marLeft w:val="0"/>
                          <w:marRight w:val="0"/>
                          <w:marTop w:val="0"/>
                          <w:marBottom w:val="0"/>
                          <w:divBdr>
                            <w:top w:val="none" w:sz="0" w:space="0" w:color="auto"/>
                            <w:left w:val="none" w:sz="0" w:space="0" w:color="auto"/>
                            <w:bottom w:val="none" w:sz="0" w:space="0" w:color="auto"/>
                            <w:right w:val="none" w:sz="0" w:space="0" w:color="auto"/>
                          </w:divBdr>
                          <w:divsChild>
                            <w:div w:id="594945100">
                              <w:marLeft w:val="0"/>
                              <w:marRight w:val="0"/>
                              <w:marTop w:val="0"/>
                              <w:marBottom w:val="0"/>
                              <w:divBdr>
                                <w:top w:val="none" w:sz="0" w:space="0" w:color="auto"/>
                                <w:left w:val="none" w:sz="0" w:space="0" w:color="auto"/>
                                <w:bottom w:val="none" w:sz="0" w:space="0" w:color="auto"/>
                                <w:right w:val="none" w:sz="0" w:space="0" w:color="auto"/>
                              </w:divBdr>
                              <w:divsChild>
                                <w:div w:id="144935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6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524759">
      <w:bodyDiv w:val="1"/>
      <w:marLeft w:val="0"/>
      <w:marRight w:val="0"/>
      <w:marTop w:val="100"/>
      <w:marBottom w:val="100"/>
      <w:divBdr>
        <w:top w:val="none" w:sz="0" w:space="0" w:color="auto"/>
        <w:left w:val="none" w:sz="0" w:space="0" w:color="auto"/>
        <w:bottom w:val="none" w:sz="0" w:space="0" w:color="auto"/>
        <w:right w:val="none" w:sz="0" w:space="0" w:color="auto"/>
      </w:divBdr>
      <w:divsChild>
        <w:div w:id="526986957">
          <w:marLeft w:val="0"/>
          <w:marRight w:val="0"/>
          <w:marTop w:val="0"/>
          <w:marBottom w:val="0"/>
          <w:divBdr>
            <w:top w:val="none" w:sz="0" w:space="0" w:color="auto"/>
            <w:left w:val="none" w:sz="0" w:space="0" w:color="auto"/>
            <w:bottom w:val="none" w:sz="0" w:space="0" w:color="auto"/>
            <w:right w:val="none" w:sz="0" w:space="0" w:color="auto"/>
          </w:divBdr>
          <w:divsChild>
            <w:div w:id="1042097926">
              <w:marLeft w:val="0"/>
              <w:marRight w:val="0"/>
              <w:marTop w:val="0"/>
              <w:marBottom w:val="0"/>
              <w:divBdr>
                <w:top w:val="single" w:sz="2" w:space="5" w:color="B4AAAA"/>
                <w:left w:val="single" w:sz="6" w:space="0" w:color="B4AAAA"/>
                <w:bottom w:val="single" w:sz="2" w:space="0" w:color="B4AAAA"/>
                <w:right w:val="single" w:sz="6" w:space="0" w:color="B4AAAA"/>
              </w:divBdr>
              <w:divsChild>
                <w:div w:id="1550605537">
                  <w:marLeft w:val="0"/>
                  <w:marRight w:val="0"/>
                  <w:marTop w:val="0"/>
                  <w:marBottom w:val="0"/>
                  <w:divBdr>
                    <w:top w:val="none" w:sz="0" w:space="0" w:color="auto"/>
                    <w:left w:val="none" w:sz="0" w:space="0" w:color="auto"/>
                    <w:bottom w:val="none" w:sz="0" w:space="0" w:color="auto"/>
                    <w:right w:val="none" w:sz="0" w:space="0" w:color="auto"/>
                  </w:divBdr>
                  <w:divsChild>
                    <w:div w:id="439570890">
                      <w:marLeft w:val="285"/>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a/imgres?hl=uk&amp;biw=1440&amp;bih=726&amp;tbm=isch&amp;tbnid=QXx-OCcTCDQRYM:&amp;imgrefurl=http://2012.socialboost.com.ua/ideas/view/91&amp;docid=oWi5YNWz6CMkmM&amp;imgurl=http://2012.socialboost.com.ua/ideas_images/91/580x290x1347466290_37fd8ad763b5b4a8db0214eb94c193ec.jpg&amp;w=480&amp;h=290&amp;ei=SYBWUsKvI8LetAaq4IFg&amp;zoom=1&amp;iact=rc&amp;dur=5000&amp;page=2&amp;tbnh=137&amp;tbnw=228&amp;start=28&amp;ndsp=35&amp;ved=1t:429,r:49,s:0,i:235&amp;tx=131&amp;ty=83" TargetMode="External"/><Relationship Id="rId13" Type="http://schemas.openxmlformats.org/officeDocument/2006/relationships/image" Target="media/image10.png"/><Relationship Id="rId18" Type="http://schemas.openxmlformats.org/officeDocument/2006/relationships/image" Target="http://zakon.rada.gov.ua/images/gerb.gif"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11.emf"/><Relationship Id="rId10" Type="http://schemas.openxmlformats.org/officeDocument/2006/relationships/image" Target="media/image8.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onstantia">
    <w:panose1 w:val="02030602050306030303"/>
    <w:charset w:val="CC"/>
    <w:family w:val="roman"/>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638CD"/>
    <w:rsid w:val="001638CD"/>
    <w:rsid w:val="007675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5D07551B6C84CC78F99C6B0BF33A115">
    <w:name w:val="85D07551B6C84CC78F99C6B0BF33A115"/>
    <w:rsid w:val="001638CD"/>
  </w:style>
  <w:style w:type="paragraph" w:customStyle="1" w:styleId="20A79E86A2774400B0DCE38E742F723D">
    <w:name w:val="20A79E86A2774400B0DCE38E742F723D"/>
    <w:rsid w:val="001638C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C68D5-7ECA-4A61-ADD7-CF56DBA6B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1540</Words>
  <Characters>8784</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2013-10-10T09:46:00Z</dcterms:created>
  <dcterms:modified xsi:type="dcterms:W3CDTF">2013-10-10T17:30:00Z</dcterms:modified>
</cp:coreProperties>
</file>